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44CE" w14:textId="4E748F38" w:rsidR="00BA36E9" w:rsidRPr="00C57483" w:rsidRDefault="00BA36E9">
      <w:pPr>
        <w:rPr>
          <w:b/>
          <w:sz w:val="28"/>
          <w:szCs w:val="28"/>
          <w:u w:val="single"/>
          <w:lang w:val="en-GB"/>
        </w:rPr>
      </w:pPr>
    </w:p>
    <w:tbl>
      <w:tblPr>
        <w:tblStyle w:val="TableGrid"/>
        <w:tblpPr w:leftFromText="180" w:rightFromText="180" w:vertAnchor="text" w:horzAnchor="margin" w:tblpY="43"/>
        <w:tblOverlap w:val="never"/>
        <w:tblW w:w="7840" w:type="dxa"/>
        <w:tblLook w:val="04A0" w:firstRow="1" w:lastRow="0" w:firstColumn="1" w:lastColumn="0" w:noHBand="0" w:noVBand="1"/>
      </w:tblPr>
      <w:tblGrid>
        <w:gridCol w:w="895"/>
        <w:gridCol w:w="581"/>
        <w:gridCol w:w="909"/>
        <w:gridCol w:w="833"/>
        <w:gridCol w:w="858"/>
        <w:gridCol w:w="539"/>
        <w:gridCol w:w="865"/>
        <w:gridCol w:w="610"/>
        <w:gridCol w:w="983"/>
        <w:gridCol w:w="767"/>
      </w:tblGrid>
      <w:tr w:rsidR="008F000C" w:rsidRPr="00386119" w14:paraId="49CE3946" w14:textId="77777777" w:rsidTr="008F000C">
        <w:trPr>
          <w:trHeight w:val="240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14:paraId="13C9F945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Standard plan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466C87EF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909" w:type="dxa"/>
            <w:vMerge w:val="restart"/>
            <w:tcBorders>
              <w:top w:val="nil"/>
              <w:bottom w:val="nil"/>
            </w:tcBorders>
          </w:tcPr>
          <w:p w14:paraId="4CA7BAAF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  Flexible Plan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59B1A3C3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EE46807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Silver Plan</w:t>
            </w:r>
            <w:r w:rsidRPr="00386119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9" w:type="dxa"/>
            <w:shd w:val="clear" w:color="auto" w:fill="auto"/>
          </w:tcPr>
          <w:p w14:paraId="6B779581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vMerge w:val="restart"/>
            <w:tcBorders>
              <w:top w:val="nil"/>
            </w:tcBorders>
            <w:shd w:val="clear" w:color="auto" w:fill="auto"/>
          </w:tcPr>
          <w:p w14:paraId="65AF6235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Gold plan</w:t>
            </w:r>
          </w:p>
        </w:tc>
        <w:tc>
          <w:tcPr>
            <w:tcW w:w="610" w:type="dxa"/>
            <w:shd w:val="clear" w:color="auto" w:fill="auto"/>
          </w:tcPr>
          <w:p w14:paraId="14577E46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983" w:type="dxa"/>
            <w:vMerge w:val="restart"/>
            <w:tcBorders>
              <w:top w:val="nil"/>
            </w:tcBorders>
          </w:tcPr>
          <w:p w14:paraId="7B93EFEF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Platinum plan</w:t>
            </w:r>
          </w:p>
        </w:tc>
        <w:tc>
          <w:tcPr>
            <w:tcW w:w="767" w:type="dxa"/>
          </w:tcPr>
          <w:p w14:paraId="75689FFA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8F000C" w:rsidRPr="00386119" w14:paraId="381972DA" w14:textId="77777777" w:rsidTr="008F000C">
        <w:trPr>
          <w:gridBefore w:val="2"/>
          <w:wBefore w:w="1476" w:type="dxa"/>
          <w:trHeight w:val="184"/>
        </w:trPr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80B39" w14:textId="77777777" w:rsidR="008F000C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53468D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65594" w14:textId="77777777" w:rsidR="008F000C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DFE1B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9A4EDD" w14:textId="77777777" w:rsidR="008F000C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D05444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983" w:type="dxa"/>
            <w:vMerge/>
            <w:tcBorders>
              <w:left w:val="nil"/>
              <w:bottom w:val="nil"/>
              <w:right w:val="nil"/>
            </w:tcBorders>
          </w:tcPr>
          <w:p w14:paraId="113DA8B2" w14:textId="77777777" w:rsidR="008F000C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057D6F09" w14:textId="77777777" w:rsidR="008F000C" w:rsidRPr="00386119" w:rsidRDefault="008F000C" w:rsidP="008F000C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4FB27981" w14:textId="460B8B88" w:rsidR="00670AAA" w:rsidRDefault="001A2E29" w:rsidP="005D00A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tbl>
      <w:tblPr>
        <w:tblStyle w:val="TableGrid"/>
        <w:tblpPr w:leftFromText="180" w:rightFromText="180" w:vertAnchor="text" w:horzAnchor="page" w:tblpX="976" w:tblpY="212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567"/>
        <w:gridCol w:w="1495"/>
        <w:gridCol w:w="425"/>
        <w:gridCol w:w="1340"/>
        <w:gridCol w:w="425"/>
      </w:tblGrid>
      <w:tr w:rsidR="00E86A74" w:rsidRPr="00386119" w14:paraId="6C81F9D6" w14:textId="77777777" w:rsidTr="001A2E29">
        <w:trPr>
          <w:trHeight w:val="260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E01F832" w14:textId="77777777" w:rsidR="00E86A74" w:rsidRPr="00386119" w:rsidRDefault="00E86A74" w:rsidP="00E86A74">
            <w:pPr>
              <w:rPr>
                <w:b/>
                <w:sz w:val="18"/>
                <w:szCs w:val="18"/>
                <w:lang w:val="en-GB"/>
              </w:rPr>
            </w:pPr>
            <w:r w:rsidRPr="00386119">
              <w:rPr>
                <w:b/>
                <w:sz w:val="18"/>
                <w:szCs w:val="18"/>
                <w:lang w:val="en-GB"/>
              </w:rPr>
              <w:t xml:space="preserve">Inkomo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9B601F" w14:textId="77777777" w:rsidR="00E86A74" w:rsidRPr="00386119" w:rsidRDefault="00E86A74" w:rsidP="00E86A74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FC34375" w14:textId="5D7918F1" w:rsidR="00E86A74" w:rsidRPr="00386119" w:rsidRDefault="007D1C13" w:rsidP="00313910">
            <w:pPr>
              <w:rPr>
                <w:b/>
                <w:sz w:val="18"/>
                <w:szCs w:val="18"/>
                <w:lang w:val="en-GB"/>
              </w:rPr>
            </w:pPr>
            <w:r w:rsidRPr="00386119">
              <w:rPr>
                <w:b/>
                <w:sz w:val="18"/>
                <w:szCs w:val="18"/>
                <w:lang w:val="en-GB"/>
              </w:rPr>
              <w:t>Tombstone Plan</w:t>
            </w:r>
          </w:p>
        </w:tc>
        <w:tc>
          <w:tcPr>
            <w:tcW w:w="425" w:type="dxa"/>
          </w:tcPr>
          <w:p w14:paraId="50FF89D6" w14:textId="77777777" w:rsidR="00E86A74" w:rsidRPr="00386119" w:rsidRDefault="00E86A74" w:rsidP="00E86A74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657C8A1" w14:textId="77777777" w:rsidR="00E86A74" w:rsidRPr="00386119" w:rsidRDefault="00E86A74" w:rsidP="00E86A74">
            <w:pPr>
              <w:rPr>
                <w:b/>
                <w:sz w:val="18"/>
                <w:szCs w:val="18"/>
                <w:lang w:val="en-GB"/>
              </w:rPr>
            </w:pPr>
            <w:r w:rsidRPr="00386119">
              <w:rPr>
                <w:b/>
                <w:sz w:val="18"/>
                <w:szCs w:val="18"/>
                <w:lang w:val="en-GB"/>
              </w:rPr>
              <w:t xml:space="preserve">Catering Plan </w:t>
            </w:r>
          </w:p>
        </w:tc>
        <w:tc>
          <w:tcPr>
            <w:tcW w:w="425" w:type="dxa"/>
          </w:tcPr>
          <w:p w14:paraId="20B8CC4A" w14:textId="77777777" w:rsidR="00E86A74" w:rsidRPr="00386119" w:rsidRDefault="00E86A74" w:rsidP="00E86A74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4EC27B36" w14:textId="5C657DAD" w:rsidR="0080308B" w:rsidRDefault="005D00A9" w:rsidP="005D00A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</w:t>
      </w:r>
      <w:r w:rsidR="00F33504">
        <w:rPr>
          <w:b/>
          <w:sz w:val="24"/>
          <w:szCs w:val="24"/>
          <w:lang w:val="en-GB"/>
        </w:rPr>
        <w:t xml:space="preserve">     </w:t>
      </w:r>
      <w:r>
        <w:rPr>
          <w:b/>
          <w:sz w:val="24"/>
          <w:szCs w:val="24"/>
          <w:lang w:val="en-GB"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380"/>
        <w:tblW w:w="2907" w:type="dxa"/>
        <w:tblLook w:val="04A0" w:firstRow="1" w:lastRow="0" w:firstColumn="1" w:lastColumn="0" w:noHBand="0" w:noVBand="1"/>
      </w:tblPr>
      <w:tblGrid>
        <w:gridCol w:w="2907"/>
      </w:tblGrid>
      <w:tr w:rsidR="008F000C" w14:paraId="50884622" w14:textId="3B51BC67" w:rsidTr="00932BC3">
        <w:tc>
          <w:tcPr>
            <w:tcW w:w="2907" w:type="dxa"/>
            <w:tcBorders>
              <w:bottom w:val="single" w:sz="4" w:space="0" w:color="auto"/>
            </w:tcBorders>
          </w:tcPr>
          <w:p w14:paraId="49B59149" w14:textId="1E5C8542" w:rsidR="008F000C" w:rsidRDefault="008F000C" w:rsidP="008F000C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SF-___-FF___-025</w:t>
            </w:r>
          </w:p>
        </w:tc>
      </w:tr>
    </w:tbl>
    <w:p w14:paraId="575C4830" w14:textId="02CACE58" w:rsidR="0053559E" w:rsidRDefault="0053559E" w:rsidP="0053559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</w:t>
      </w:r>
      <w:r w:rsidR="009A15CD">
        <w:rPr>
          <w:b/>
          <w:sz w:val="24"/>
          <w:szCs w:val="24"/>
          <w:lang w:val="en-GB"/>
        </w:rPr>
        <w:t>MEMBERSHIP NUMBER</w:t>
      </w:r>
      <w:r>
        <w:rPr>
          <w:b/>
          <w:sz w:val="24"/>
          <w:szCs w:val="24"/>
          <w:lang w:val="en-GB"/>
        </w:rPr>
        <w:t xml:space="preserve">                                                                                      </w:t>
      </w:r>
    </w:p>
    <w:p w14:paraId="0095742F" w14:textId="7CEA3E72" w:rsidR="00670AAA" w:rsidRDefault="00670AAA" w:rsidP="00E86A74">
      <w:pPr>
        <w:jc w:val="center"/>
        <w:rPr>
          <w:b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page" w:tblpX="946" w:tblpY="-47"/>
        <w:tblOverlap w:val="never"/>
        <w:tblW w:w="3195" w:type="dxa"/>
        <w:tblLook w:val="04A0" w:firstRow="1" w:lastRow="0" w:firstColumn="1" w:lastColumn="0" w:noHBand="0" w:noVBand="1"/>
      </w:tblPr>
      <w:tblGrid>
        <w:gridCol w:w="1530"/>
        <w:gridCol w:w="1665"/>
      </w:tblGrid>
      <w:tr w:rsidR="0053559E" w:rsidRPr="00386119" w14:paraId="3BD1F259" w14:textId="77777777" w:rsidTr="0053559E">
        <w:trPr>
          <w:trHeight w:val="390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47DDFC0" w14:textId="77777777" w:rsidR="0053559E" w:rsidRPr="00386119" w:rsidRDefault="0053559E" w:rsidP="0053559E">
            <w:pPr>
              <w:rPr>
                <w:b/>
                <w:sz w:val="18"/>
                <w:szCs w:val="18"/>
                <w:lang w:val="en-GB"/>
              </w:rPr>
            </w:pPr>
            <w:r w:rsidRPr="00386119">
              <w:rPr>
                <w:b/>
                <w:sz w:val="18"/>
                <w:szCs w:val="18"/>
                <w:lang w:val="en-GB"/>
              </w:rPr>
              <w:t xml:space="preserve">                                                                                   </w:t>
            </w:r>
            <w:r>
              <w:rPr>
                <w:b/>
                <w:sz w:val="18"/>
                <w:szCs w:val="18"/>
                <w:lang w:val="en-GB"/>
              </w:rPr>
              <w:t xml:space="preserve">         </w:t>
            </w:r>
            <w:r w:rsidRPr="00386119">
              <w:rPr>
                <w:b/>
                <w:sz w:val="18"/>
                <w:szCs w:val="18"/>
                <w:lang w:val="en-GB"/>
              </w:rPr>
              <w:t>TOTAL PREMIUM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FD9F38" w14:textId="77777777" w:rsidR="0053559E" w:rsidRPr="00386119" w:rsidRDefault="0053559E" w:rsidP="0053559E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191"/>
        <w:tblW w:w="9450" w:type="dxa"/>
        <w:tblLook w:val="04A0" w:firstRow="1" w:lastRow="0" w:firstColumn="1" w:lastColumn="0" w:noHBand="0" w:noVBand="1"/>
      </w:tblPr>
      <w:tblGrid>
        <w:gridCol w:w="9714"/>
      </w:tblGrid>
      <w:tr w:rsidR="00815ED7" w:rsidRPr="00386119" w14:paraId="511C0E3F" w14:textId="77777777" w:rsidTr="00815ED7">
        <w:trPr>
          <w:trHeight w:val="1343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52CC2D56" w14:textId="77777777" w:rsidR="00815ED7" w:rsidRPr="007521ED" w:rsidRDefault="00815ED7" w:rsidP="00815ED7">
            <w:pPr>
              <w:rPr>
                <w:b/>
                <w:color w:val="FF0000"/>
                <w:sz w:val="18"/>
                <w:szCs w:val="18"/>
                <w:lang w:val="en-GB"/>
              </w:rPr>
            </w:pPr>
            <w:r w:rsidRPr="007521ED">
              <w:rPr>
                <w:b/>
                <w:color w:val="FF0000"/>
                <w:sz w:val="18"/>
                <w:szCs w:val="18"/>
                <w:lang w:val="en-GB"/>
              </w:rPr>
              <w:t>_______________________________________________________________________________________________________</w:t>
            </w:r>
          </w:p>
          <w:p w14:paraId="182B135D" w14:textId="77777777" w:rsidR="00815ED7" w:rsidRDefault="00815ED7" w:rsidP="00815ED7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479298CC" w14:textId="68EA3609" w:rsidR="00815ED7" w:rsidRPr="007521ED" w:rsidRDefault="00815ED7" w:rsidP="00815ED7">
            <w:pPr>
              <w:rPr>
                <w:b/>
                <w:sz w:val="24"/>
                <w:szCs w:val="24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MEMBER</w:t>
            </w:r>
            <w:r w:rsidR="008F000C">
              <w:rPr>
                <w:b/>
                <w:bCs/>
                <w:sz w:val="18"/>
                <w:szCs w:val="18"/>
                <w:lang w:val="en-GB"/>
              </w:rPr>
              <w:t>’</w:t>
            </w:r>
            <w:r w:rsidRPr="00386119">
              <w:rPr>
                <w:b/>
                <w:bCs/>
                <w:sz w:val="18"/>
                <w:szCs w:val="18"/>
                <w:lang w:val="en-GB"/>
              </w:rPr>
              <w:t xml:space="preserve">S DETAILS: </w:t>
            </w:r>
          </w:p>
          <w:tbl>
            <w:tblPr>
              <w:tblStyle w:val="TableGrid"/>
              <w:tblpPr w:leftFromText="180" w:rightFromText="180" w:vertAnchor="text" w:horzAnchor="margin" w:tblpY="190"/>
              <w:tblW w:w="9493" w:type="dxa"/>
              <w:tblLook w:val="04A0" w:firstRow="1" w:lastRow="0" w:firstColumn="1" w:lastColumn="0" w:noHBand="0" w:noVBand="1"/>
            </w:tblPr>
            <w:tblGrid>
              <w:gridCol w:w="690"/>
              <w:gridCol w:w="812"/>
              <w:gridCol w:w="930"/>
              <w:gridCol w:w="495"/>
              <w:gridCol w:w="612"/>
              <w:gridCol w:w="992"/>
              <w:gridCol w:w="735"/>
              <w:gridCol w:w="744"/>
              <w:gridCol w:w="1503"/>
              <w:gridCol w:w="1980"/>
            </w:tblGrid>
            <w:tr w:rsidR="00815ED7" w:rsidRPr="00386119" w14:paraId="2CA57AB2" w14:textId="77777777" w:rsidTr="00815ED7">
              <w:tc>
                <w:tcPr>
                  <w:tcW w:w="690" w:type="dxa"/>
                  <w:tcBorders>
                    <w:top w:val="nil"/>
                    <w:left w:val="nil"/>
                    <w:bottom w:val="nil"/>
                  </w:tcBorders>
                </w:tcPr>
                <w:p w14:paraId="6AFDBFB1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 xml:space="preserve">Title: </w:t>
                  </w:r>
                </w:p>
              </w:tc>
              <w:tc>
                <w:tcPr>
                  <w:tcW w:w="812" w:type="dxa"/>
                </w:tcPr>
                <w:p w14:paraId="23AFEB74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</w:tcPr>
                <w:p w14:paraId="2EE88840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Initials:</w:t>
                  </w:r>
                </w:p>
              </w:tc>
              <w:tc>
                <w:tcPr>
                  <w:tcW w:w="495" w:type="dxa"/>
                </w:tcPr>
                <w:p w14:paraId="29BFC130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12" w:type="dxa"/>
                </w:tcPr>
                <w:p w14:paraId="3C632248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14:paraId="422707D0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G</w:t>
                  </w: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e</w:t>
                  </w: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nder</w:t>
                  </w:r>
                </w:p>
              </w:tc>
              <w:tc>
                <w:tcPr>
                  <w:tcW w:w="735" w:type="dxa"/>
                </w:tcPr>
                <w:p w14:paraId="6E63805D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M</w:t>
                  </w:r>
                </w:p>
              </w:tc>
              <w:tc>
                <w:tcPr>
                  <w:tcW w:w="744" w:type="dxa"/>
                </w:tcPr>
                <w:p w14:paraId="7A406CC3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F</w:t>
                  </w:r>
                </w:p>
              </w:tc>
              <w:tc>
                <w:tcPr>
                  <w:tcW w:w="1503" w:type="dxa"/>
                  <w:tcBorders>
                    <w:top w:val="nil"/>
                    <w:bottom w:val="nil"/>
                  </w:tcBorders>
                </w:tcPr>
                <w:p w14:paraId="14997425" w14:textId="040D5983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D.</w:t>
                  </w:r>
                  <w:r w:rsidR="004E0BDD" w:rsidRPr="00386119">
                    <w:rPr>
                      <w:b/>
                      <w:bCs/>
                      <w:sz w:val="18"/>
                      <w:szCs w:val="18"/>
                      <w:lang w:val="en-GB"/>
                    </w:rPr>
                    <w:t>O. B</w:t>
                  </w:r>
                </w:p>
              </w:tc>
              <w:tc>
                <w:tcPr>
                  <w:tcW w:w="1980" w:type="dxa"/>
                </w:tcPr>
                <w:p w14:paraId="5E097A4B" w14:textId="77777777" w:rsidR="00815ED7" w:rsidRPr="00386119" w:rsidRDefault="00815ED7" w:rsidP="00815ED7">
                  <w:pPr>
                    <w:pStyle w:val="NoSpacing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04FD145" w14:textId="77777777" w:rsidR="00815ED7" w:rsidRPr="007521ED" w:rsidRDefault="00815ED7" w:rsidP="00815ED7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26876020" w14:textId="64E8FEE1" w:rsidR="006E07F6" w:rsidRPr="00867FC8" w:rsidRDefault="00670AAA" w:rsidP="00867FC8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                                                                    </w:t>
      </w:r>
      <w:r w:rsidR="0080308B" w:rsidRPr="00386119">
        <w:rPr>
          <w:sz w:val="18"/>
          <w:szCs w:val="18"/>
          <w:u w:val="single"/>
          <w:lang w:val="en-GB"/>
        </w:rPr>
        <w:t xml:space="preserve">                                                                                                                      </w:t>
      </w:r>
    </w:p>
    <w:p w14:paraId="5824E0E2" w14:textId="77777777" w:rsidR="005D4705" w:rsidRPr="00386119" w:rsidRDefault="005D4705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W w:w="9493" w:type="dxa"/>
        <w:tblInd w:w="1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151"/>
        <w:gridCol w:w="2130"/>
        <w:gridCol w:w="2832"/>
      </w:tblGrid>
      <w:tr w:rsidR="00F1440F" w:rsidRPr="00386119" w14:paraId="029B7502" w14:textId="6BCD8416" w:rsidTr="00F1440F">
        <w:tc>
          <w:tcPr>
            <w:tcW w:w="1380" w:type="dxa"/>
            <w:vMerge w:val="restart"/>
            <w:tcBorders>
              <w:top w:val="nil"/>
              <w:left w:val="nil"/>
            </w:tcBorders>
          </w:tcPr>
          <w:p w14:paraId="5E5BBE93" w14:textId="770485F3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 xml:space="preserve">Surname      </w:t>
            </w:r>
          </w:p>
          <w:p w14:paraId="0CB106E1" w14:textId="00AAEF0A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I.D Number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</w:tcPr>
          <w:p w14:paraId="789546C0" w14:textId="77777777" w:rsidR="00F1440F" w:rsidRPr="00386119" w:rsidRDefault="00F1440F" w:rsidP="0001363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14:paraId="5D3D72C6" w14:textId="11EC9258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86119">
              <w:rPr>
                <w:b/>
                <w:bCs/>
                <w:sz w:val="18"/>
                <w:szCs w:val="18"/>
              </w:rPr>
              <w:t xml:space="preserve">Name(s)                    </w:t>
            </w:r>
          </w:p>
          <w:p w14:paraId="7E61A247" w14:textId="3BB70340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86119">
              <w:rPr>
                <w:b/>
                <w:bCs/>
                <w:sz w:val="18"/>
                <w:szCs w:val="18"/>
              </w:rPr>
              <w:t xml:space="preserve">Passport Number   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465125F8" w14:textId="77777777" w:rsidR="00F1440F" w:rsidRPr="00386119" w:rsidRDefault="00F1440F" w:rsidP="00013633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F1440F" w:rsidRPr="00386119" w14:paraId="0D53D225" w14:textId="7F0448E7" w:rsidTr="00F1440F">
        <w:tc>
          <w:tcPr>
            <w:tcW w:w="1380" w:type="dxa"/>
            <w:vMerge/>
            <w:tcBorders>
              <w:left w:val="nil"/>
              <w:bottom w:val="nil"/>
            </w:tcBorders>
          </w:tcPr>
          <w:p w14:paraId="20E480E8" w14:textId="073464E9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</w:tcPr>
          <w:p w14:paraId="74B90E12" w14:textId="77777777" w:rsidR="00F1440F" w:rsidRPr="00386119" w:rsidRDefault="00F1440F" w:rsidP="0001363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</w:tcPr>
          <w:p w14:paraId="7931FA14" w14:textId="4AE75682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</w:tcPr>
          <w:p w14:paraId="626DD0E8" w14:textId="77777777" w:rsidR="00F1440F" w:rsidRPr="00386119" w:rsidRDefault="00F1440F" w:rsidP="00013633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p w14:paraId="63B1991A" w14:textId="77777777" w:rsidR="00EB5B2E" w:rsidRPr="00386119" w:rsidRDefault="00EB5B2E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W w:w="9493" w:type="dxa"/>
        <w:tblInd w:w="5" w:type="dxa"/>
        <w:tblLook w:val="04A0" w:firstRow="1" w:lastRow="0" w:firstColumn="1" w:lastColumn="0" w:noHBand="0" w:noVBand="1"/>
      </w:tblPr>
      <w:tblGrid>
        <w:gridCol w:w="1605"/>
        <w:gridCol w:w="2903"/>
        <w:gridCol w:w="1665"/>
        <w:gridCol w:w="3320"/>
      </w:tblGrid>
      <w:tr w:rsidR="00F1440F" w:rsidRPr="00386119" w14:paraId="21B12BFD" w14:textId="232B781F" w:rsidTr="00F1440F">
        <w:tc>
          <w:tcPr>
            <w:tcW w:w="1605" w:type="dxa"/>
            <w:tcBorders>
              <w:top w:val="nil"/>
              <w:left w:val="nil"/>
            </w:tcBorders>
          </w:tcPr>
          <w:p w14:paraId="2F4B551C" w14:textId="563007FC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 xml:space="preserve">Postal Address </w:t>
            </w:r>
          </w:p>
        </w:tc>
        <w:tc>
          <w:tcPr>
            <w:tcW w:w="2903" w:type="dxa"/>
          </w:tcPr>
          <w:p w14:paraId="4FF474B9" w14:textId="77777777" w:rsidR="00F1440F" w:rsidRPr="00386119" w:rsidRDefault="00F1440F" w:rsidP="00F1440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80CE4C4" w14:textId="3C5625C9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Home Address:</w:t>
            </w:r>
          </w:p>
        </w:tc>
        <w:tc>
          <w:tcPr>
            <w:tcW w:w="3320" w:type="dxa"/>
          </w:tcPr>
          <w:p w14:paraId="55AC0CD6" w14:textId="77777777" w:rsidR="00F1440F" w:rsidRPr="00386119" w:rsidRDefault="00F1440F" w:rsidP="00F1440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F1440F" w:rsidRPr="00386119" w14:paraId="6701788E" w14:textId="2DAEE1E1" w:rsidTr="00AC1B04">
        <w:tc>
          <w:tcPr>
            <w:tcW w:w="4508" w:type="dxa"/>
            <w:gridSpan w:val="2"/>
          </w:tcPr>
          <w:p w14:paraId="086B9C70" w14:textId="77777777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85" w:type="dxa"/>
            <w:gridSpan w:val="2"/>
          </w:tcPr>
          <w:p w14:paraId="291C4DFB" w14:textId="77777777" w:rsidR="00F1440F" w:rsidRPr="00386119" w:rsidRDefault="00F1440F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3B464C" w:rsidRPr="00386119" w14:paraId="6BE73E1C" w14:textId="77777777" w:rsidTr="00F1440F">
        <w:tc>
          <w:tcPr>
            <w:tcW w:w="4508" w:type="dxa"/>
            <w:gridSpan w:val="2"/>
          </w:tcPr>
          <w:p w14:paraId="3E7AD513" w14:textId="77777777" w:rsidR="003B464C" w:rsidRPr="00386119" w:rsidRDefault="003B464C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85" w:type="dxa"/>
            <w:gridSpan w:val="2"/>
          </w:tcPr>
          <w:p w14:paraId="094D0C8D" w14:textId="77777777" w:rsidR="003B464C" w:rsidRPr="00386119" w:rsidRDefault="003B464C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1469D8D" w14:textId="77777777" w:rsidR="003B464C" w:rsidRPr="00386119" w:rsidRDefault="003B464C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W w:w="9634" w:type="dxa"/>
        <w:tblInd w:w="5" w:type="dxa"/>
        <w:tblLook w:val="04A0" w:firstRow="1" w:lastRow="0" w:firstColumn="1" w:lastColumn="0" w:noHBand="0" w:noVBand="1"/>
      </w:tblPr>
      <w:tblGrid>
        <w:gridCol w:w="2122"/>
        <w:gridCol w:w="2386"/>
        <w:gridCol w:w="2008"/>
        <w:gridCol w:w="3118"/>
      </w:tblGrid>
      <w:tr w:rsidR="00526633" w:rsidRPr="00386119" w14:paraId="054816C8" w14:textId="5736EB5F" w:rsidTr="00526633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D16FAEC" w14:textId="5D2CE9C4" w:rsidR="00526633" w:rsidRPr="00386119" w:rsidRDefault="00526633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Contact Number (</w:t>
            </w:r>
            <w:r w:rsidR="008F000C">
              <w:rPr>
                <w:b/>
                <w:bCs/>
                <w:sz w:val="18"/>
                <w:szCs w:val="18"/>
                <w:lang w:val="en-GB"/>
              </w:rPr>
              <w:t>ALT</w:t>
            </w:r>
            <w:r w:rsidRPr="00386119">
              <w:rPr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386" w:type="dxa"/>
          </w:tcPr>
          <w:p w14:paraId="7C306880" w14:textId="77777777" w:rsidR="00526633" w:rsidRPr="00386119" w:rsidRDefault="00526633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65A4FB43" w14:textId="5A4F575A" w:rsidR="00526633" w:rsidRPr="00386119" w:rsidRDefault="00526633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Contact Number(C)</w:t>
            </w:r>
          </w:p>
        </w:tc>
        <w:tc>
          <w:tcPr>
            <w:tcW w:w="3118" w:type="dxa"/>
          </w:tcPr>
          <w:p w14:paraId="70F07C3E" w14:textId="77777777" w:rsidR="00526633" w:rsidRPr="00386119" w:rsidRDefault="00526633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6C6EDE59" w14:textId="77777777" w:rsidR="00DB52AD" w:rsidRPr="00386119" w:rsidRDefault="00DB52AD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4E6A74F5" w14:textId="7D7E2C1A" w:rsidR="008472E4" w:rsidRPr="00386119" w:rsidRDefault="0018661C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>SPOUSE DETAILS</w:t>
      </w:r>
    </w:p>
    <w:tbl>
      <w:tblPr>
        <w:tblStyle w:val="TableGrid"/>
        <w:tblpPr w:leftFromText="180" w:rightFromText="180" w:vertAnchor="text" w:horzAnchor="page" w:tblpX="2071" w:tblpY="37"/>
        <w:tblW w:w="9046" w:type="dxa"/>
        <w:tblLook w:val="04A0" w:firstRow="1" w:lastRow="0" w:firstColumn="1" w:lastColumn="0" w:noHBand="0" w:noVBand="1"/>
      </w:tblPr>
      <w:tblGrid>
        <w:gridCol w:w="846"/>
        <w:gridCol w:w="1089"/>
        <w:gridCol w:w="765"/>
        <w:gridCol w:w="870"/>
        <w:gridCol w:w="954"/>
        <w:gridCol w:w="495"/>
        <w:gridCol w:w="525"/>
        <w:gridCol w:w="967"/>
        <w:gridCol w:w="2535"/>
      </w:tblGrid>
      <w:tr w:rsidR="00AE445F" w:rsidRPr="00386119" w14:paraId="7CFEC7CD" w14:textId="0BA3126D" w:rsidTr="00815ED7">
        <w:tc>
          <w:tcPr>
            <w:tcW w:w="846" w:type="dxa"/>
          </w:tcPr>
          <w:p w14:paraId="58D4F66E" w14:textId="5D8F158D" w:rsidR="00AE445F" w:rsidRPr="00386119" w:rsidRDefault="00AE445F" w:rsidP="00AE445F">
            <w:pPr>
              <w:pStyle w:val="NoSpacing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0A773BFA" w14:textId="35356C78" w:rsidR="00AE445F" w:rsidRPr="00386119" w:rsidRDefault="00AE445F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Initials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1123C147" w14:textId="77777777" w:rsidR="00AE445F" w:rsidRPr="00386119" w:rsidRDefault="00AE445F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70" w:type="dxa"/>
          </w:tcPr>
          <w:p w14:paraId="12ED2922" w14:textId="30B7AAE4" w:rsidR="00AE445F" w:rsidRPr="00386119" w:rsidRDefault="00AE445F" w:rsidP="00AE445F">
            <w:pPr>
              <w:pStyle w:val="NoSpacing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4C08125" w14:textId="3846C21E" w:rsidR="00AE445F" w:rsidRPr="00386119" w:rsidRDefault="00AE445F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0FD5F3F3" w14:textId="45B32C0F" w:rsidR="00AE445F" w:rsidRPr="00386119" w:rsidRDefault="00013633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M</w:t>
            </w:r>
            <w:r w:rsidR="00AE445F" w:rsidRPr="00386119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9C8E1F9" w14:textId="2A3E8A5F" w:rsidR="00AE445F" w:rsidRPr="00386119" w:rsidRDefault="00013633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F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F7422A8" w14:textId="11A681B1" w:rsidR="00AE445F" w:rsidRPr="00386119" w:rsidRDefault="00AE445F" w:rsidP="00AE445F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D.</w:t>
            </w:r>
            <w:proofErr w:type="gramStart"/>
            <w:r w:rsidRPr="00386119">
              <w:rPr>
                <w:b/>
                <w:bCs/>
                <w:sz w:val="18"/>
                <w:szCs w:val="18"/>
                <w:lang w:val="en-GB"/>
              </w:rPr>
              <w:t>O.B</w:t>
            </w:r>
            <w:proofErr w:type="gramEnd"/>
          </w:p>
        </w:tc>
        <w:tc>
          <w:tcPr>
            <w:tcW w:w="2535" w:type="dxa"/>
            <w:shd w:val="clear" w:color="auto" w:fill="auto"/>
          </w:tcPr>
          <w:p w14:paraId="0A06A86E" w14:textId="77777777" w:rsidR="00AE445F" w:rsidRPr="00386119" w:rsidRDefault="00AE445F" w:rsidP="00AE445F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0499A7BB" w14:textId="6CB2FF04" w:rsidR="00E43E2A" w:rsidRPr="00386119" w:rsidRDefault="00045DB9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>T</w:t>
      </w:r>
      <w:r w:rsidR="00E43E2A" w:rsidRPr="00386119">
        <w:rPr>
          <w:b/>
          <w:bCs/>
          <w:sz w:val="18"/>
          <w:szCs w:val="18"/>
          <w:lang w:val="en-GB"/>
        </w:rPr>
        <w:t xml:space="preserve">itle  </w:t>
      </w:r>
    </w:p>
    <w:tbl>
      <w:tblPr>
        <w:tblStyle w:val="TableGrid"/>
        <w:tblpPr w:leftFromText="180" w:rightFromText="180" w:vertAnchor="text" w:horzAnchor="page" w:tblpX="2566" w:tblpY="145"/>
        <w:tblW w:w="0" w:type="auto"/>
        <w:tblLook w:val="04A0" w:firstRow="1" w:lastRow="0" w:firstColumn="1" w:lastColumn="0" w:noHBand="0" w:noVBand="1"/>
      </w:tblPr>
      <w:tblGrid>
        <w:gridCol w:w="4252"/>
      </w:tblGrid>
      <w:tr w:rsidR="00736C2E" w:rsidRPr="00386119" w14:paraId="379A4487" w14:textId="77777777" w:rsidTr="00815ED7">
        <w:tc>
          <w:tcPr>
            <w:tcW w:w="4252" w:type="dxa"/>
            <w:tcBorders>
              <w:bottom w:val="single" w:sz="4" w:space="0" w:color="auto"/>
            </w:tcBorders>
          </w:tcPr>
          <w:p w14:paraId="6E3663A9" w14:textId="77777777" w:rsidR="00736C2E" w:rsidRPr="00386119" w:rsidRDefault="00736C2E" w:rsidP="00815ED7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7930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889"/>
      </w:tblGrid>
      <w:tr w:rsidR="007A46A0" w:rsidRPr="00386119" w14:paraId="0BEC90B5" w14:textId="6F1187A9" w:rsidTr="007A46A0">
        <w:trPr>
          <w:trHeight w:val="274"/>
        </w:trPr>
        <w:tc>
          <w:tcPr>
            <w:tcW w:w="3075" w:type="dxa"/>
            <w:tcBorders>
              <w:bottom w:val="single" w:sz="4" w:space="0" w:color="auto"/>
            </w:tcBorders>
          </w:tcPr>
          <w:p w14:paraId="4F5506A4" w14:textId="77777777" w:rsidR="007A46A0" w:rsidRPr="00386119" w:rsidRDefault="007A46A0" w:rsidP="00373F4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14:paraId="0E8E4DBE" w14:textId="77777777" w:rsidR="007A46A0" w:rsidRPr="00386119" w:rsidRDefault="007A46A0" w:rsidP="00373F4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B7C4BF4" w14:textId="77777777" w:rsidR="00FF513C" w:rsidRDefault="00FF513C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10502DA3" w14:textId="6A7ACE91" w:rsidR="0018661C" w:rsidRPr="00386119" w:rsidRDefault="005014F7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>S</w:t>
      </w:r>
      <w:r w:rsidR="00DE1B80" w:rsidRPr="00386119">
        <w:rPr>
          <w:b/>
          <w:bCs/>
          <w:sz w:val="18"/>
          <w:szCs w:val="18"/>
          <w:lang w:val="en-GB"/>
        </w:rPr>
        <w:t>ur</w:t>
      </w:r>
      <w:r w:rsidR="007A46A0" w:rsidRPr="00386119">
        <w:rPr>
          <w:b/>
          <w:bCs/>
          <w:sz w:val="18"/>
          <w:szCs w:val="18"/>
          <w:lang w:val="en-GB"/>
        </w:rPr>
        <w:t>name</w:t>
      </w:r>
      <w:r w:rsidR="00373F43" w:rsidRPr="00386119">
        <w:rPr>
          <w:b/>
          <w:bCs/>
          <w:sz w:val="18"/>
          <w:szCs w:val="18"/>
          <w:lang w:val="en-GB"/>
        </w:rPr>
        <w:t xml:space="preserve"> I.D.</w:t>
      </w:r>
      <w:r w:rsidR="00FF513C">
        <w:rPr>
          <w:b/>
          <w:bCs/>
          <w:sz w:val="18"/>
          <w:szCs w:val="18"/>
          <w:lang w:val="en-GB"/>
        </w:rPr>
        <w:t xml:space="preserve"> </w:t>
      </w:r>
      <w:r w:rsidR="00DE1B80" w:rsidRPr="00386119">
        <w:rPr>
          <w:b/>
          <w:bCs/>
          <w:sz w:val="18"/>
          <w:szCs w:val="18"/>
          <w:lang w:val="en-GB"/>
        </w:rPr>
        <w:t>No.</w:t>
      </w:r>
    </w:p>
    <w:p w14:paraId="51364409" w14:textId="73E17643" w:rsidR="00AA5031" w:rsidRPr="00386119" w:rsidRDefault="00AA5031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2"/>
      </w:tblGrid>
      <w:tr w:rsidR="00815ED7" w:rsidRPr="00386119" w14:paraId="504AE4E2" w14:textId="77777777" w:rsidTr="00815ED7">
        <w:trPr>
          <w:trHeight w:val="274"/>
        </w:trPr>
        <w:tc>
          <w:tcPr>
            <w:tcW w:w="5682" w:type="dxa"/>
          </w:tcPr>
          <w:p w14:paraId="1ABFEF45" w14:textId="77777777" w:rsidR="00815ED7" w:rsidRPr="00386119" w:rsidRDefault="00815ED7" w:rsidP="00815ED7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15ED7" w:rsidRPr="00386119" w14:paraId="5ED5A74B" w14:textId="77777777" w:rsidTr="00815ED7">
        <w:trPr>
          <w:trHeight w:val="274"/>
        </w:trPr>
        <w:tc>
          <w:tcPr>
            <w:tcW w:w="5682" w:type="dxa"/>
            <w:tcBorders>
              <w:bottom w:val="single" w:sz="4" w:space="0" w:color="auto"/>
            </w:tcBorders>
          </w:tcPr>
          <w:p w14:paraId="643BA27E" w14:textId="77777777" w:rsidR="00815ED7" w:rsidRPr="00386119" w:rsidRDefault="00815ED7" w:rsidP="00815ED7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3B90E0E4" w14:textId="5D3E8C12" w:rsidR="00BB0B91" w:rsidRPr="00386119" w:rsidRDefault="00BB0B91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 xml:space="preserve">Postal Address </w:t>
      </w:r>
    </w:p>
    <w:p w14:paraId="2FE1E0FB" w14:textId="5841F4BD" w:rsidR="004539C3" w:rsidRPr="00386119" w:rsidRDefault="00297868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>Home Address</w:t>
      </w:r>
    </w:p>
    <w:p w14:paraId="505D2102" w14:textId="76C99EE6" w:rsidR="00BB0B91" w:rsidRPr="00386119" w:rsidRDefault="00BB0B91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page" w:tblpX="3136" w:tblpY="9"/>
        <w:tblW w:w="0" w:type="auto"/>
        <w:tblLook w:val="04A0" w:firstRow="1" w:lastRow="0" w:firstColumn="1" w:lastColumn="0" w:noHBand="0" w:noVBand="1"/>
      </w:tblPr>
      <w:tblGrid>
        <w:gridCol w:w="4248"/>
      </w:tblGrid>
      <w:tr w:rsidR="00815ED7" w:rsidRPr="00386119" w14:paraId="73F40148" w14:textId="77777777" w:rsidTr="00815ED7">
        <w:tc>
          <w:tcPr>
            <w:tcW w:w="4248" w:type="dxa"/>
          </w:tcPr>
          <w:p w14:paraId="7A2837DD" w14:textId="77777777" w:rsidR="00815ED7" w:rsidRPr="00386119" w:rsidRDefault="00815ED7" w:rsidP="00815ED7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7C26104" w14:textId="3BABE366" w:rsidR="00DB52AD" w:rsidRPr="00386119" w:rsidRDefault="00013633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 xml:space="preserve">Contact </w:t>
      </w:r>
      <w:r w:rsidR="00297868" w:rsidRPr="00386119">
        <w:rPr>
          <w:b/>
          <w:bCs/>
          <w:sz w:val="18"/>
          <w:szCs w:val="18"/>
          <w:lang w:val="en-GB"/>
        </w:rPr>
        <w:t>No</w:t>
      </w:r>
    </w:p>
    <w:p w14:paraId="36A6DAA7" w14:textId="77777777" w:rsidR="00DB52AD" w:rsidRPr="00386119" w:rsidRDefault="00DB52AD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51E29BC1" w14:textId="48556645" w:rsidR="00DB52AD" w:rsidRDefault="00107F2D" w:rsidP="00E74753">
      <w:pPr>
        <w:pStyle w:val="NoSpacing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____________________________________________________________________________________________________</w:t>
      </w:r>
    </w:p>
    <w:p w14:paraId="7247A076" w14:textId="77777777" w:rsidR="00107F2D" w:rsidRPr="00386119" w:rsidRDefault="00107F2D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2"/>
        <w:gridCol w:w="2090"/>
        <w:gridCol w:w="360"/>
        <w:gridCol w:w="381"/>
        <w:gridCol w:w="345"/>
        <w:gridCol w:w="300"/>
        <w:gridCol w:w="315"/>
        <w:gridCol w:w="315"/>
        <w:gridCol w:w="345"/>
        <w:gridCol w:w="345"/>
        <w:gridCol w:w="315"/>
        <w:gridCol w:w="285"/>
        <w:gridCol w:w="315"/>
        <w:gridCol w:w="372"/>
        <w:gridCol w:w="402"/>
        <w:gridCol w:w="6"/>
      </w:tblGrid>
      <w:tr w:rsidR="003A7D12" w:rsidRPr="00386119" w14:paraId="799C0A19" w14:textId="77777777" w:rsidTr="00DA0505">
        <w:trPr>
          <w:gridAfter w:val="1"/>
          <w:wAfter w:w="6" w:type="dxa"/>
        </w:trPr>
        <w:tc>
          <w:tcPr>
            <w:tcW w:w="3002" w:type="dxa"/>
            <w:tcBorders>
              <w:top w:val="single" w:sz="4" w:space="0" w:color="auto"/>
            </w:tcBorders>
          </w:tcPr>
          <w:p w14:paraId="141A6CBF" w14:textId="77777777" w:rsidR="003A7D12" w:rsidRPr="00386119" w:rsidRDefault="003A7D12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Dependants Details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54CA953B" w14:textId="77777777" w:rsidR="003A7D12" w:rsidRPr="00386119" w:rsidRDefault="003A7D12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Relations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CBDAF6" w14:textId="77777777" w:rsidR="003A7D12" w:rsidRPr="00386119" w:rsidRDefault="003A7D12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I.D Number</w:t>
            </w:r>
          </w:p>
        </w:tc>
      </w:tr>
      <w:tr w:rsidR="00DA0505" w:rsidRPr="00386119" w14:paraId="2F454320" w14:textId="683AB38C" w:rsidTr="00DA0505">
        <w:tc>
          <w:tcPr>
            <w:tcW w:w="3002" w:type="dxa"/>
          </w:tcPr>
          <w:p w14:paraId="723C4F4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0EBB1E4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3B866E6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76E793E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4BCD5FD" w14:textId="7176D573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537547A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1BD0A8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93B132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5050312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761039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1C7442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522AB09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12A22B7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412497C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06F733" w14:textId="77777777" w:rsidR="00DA0505" w:rsidRPr="00386119" w:rsidRDefault="00DA0505"/>
        </w:tc>
      </w:tr>
      <w:tr w:rsidR="00DA0505" w:rsidRPr="00386119" w14:paraId="153294EA" w14:textId="3946243D" w:rsidTr="00DA0505">
        <w:tc>
          <w:tcPr>
            <w:tcW w:w="3002" w:type="dxa"/>
          </w:tcPr>
          <w:p w14:paraId="0F2CEBD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49600F9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0543CD9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295F95F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5BD9128F" w14:textId="27B6C2E5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397F987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2BA8715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E30FCC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7B1C90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C0C36B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31336C6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34FB7D2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1EE53B9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5E15412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9014A" w14:textId="77777777" w:rsidR="00DA0505" w:rsidRPr="00386119" w:rsidRDefault="00DA0505"/>
        </w:tc>
      </w:tr>
      <w:tr w:rsidR="00DA0505" w:rsidRPr="00386119" w14:paraId="2D71A751" w14:textId="4FE35883" w:rsidTr="00DA0505">
        <w:tc>
          <w:tcPr>
            <w:tcW w:w="3002" w:type="dxa"/>
          </w:tcPr>
          <w:p w14:paraId="508788E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7A9D0DF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762CBD9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065091F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E1AFBF7" w14:textId="1ED5ACBD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183B1DD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11C908F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308DCF2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8EE309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16A74D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C5456A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2AC2EE3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11F3087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42D93E0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77141" w14:textId="77777777" w:rsidR="00DA0505" w:rsidRPr="00386119" w:rsidRDefault="00DA0505"/>
        </w:tc>
      </w:tr>
      <w:tr w:rsidR="00DA0505" w:rsidRPr="00386119" w14:paraId="2E7D986E" w14:textId="0150B863" w:rsidTr="00DA0505">
        <w:tc>
          <w:tcPr>
            <w:tcW w:w="3002" w:type="dxa"/>
          </w:tcPr>
          <w:p w14:paraId="7C2C8C1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54073B0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346F578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28DEDED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7DB961A" w14:textId="6ACF2C2E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6CD34A1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DEDE56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2089D3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66E8AB7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65B7E8A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3C64AB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195D1E0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CEC490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2EE7BD4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BE656A" w14:textId="77777777" w:rsidR="00DA0505" w:rsidRPr="00386119" w:rsidRDefault="00DA0505"/>
        </w:tc>
      </w:tr>
      <w:tr w:rsidR="00DA0505" w:rsidRPr="00386119" w14:paraId="294D81C9" w14:textId="734556DE" w:rsidTr="00DA0505">
        <w:tc>
          <w:tcPr>
            <w:tcW w:w="3002" w:type="dxa"/>
          </w:tcPr>
          <w:p w14:paraId="234D8B4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70E4078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77022B8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1BA9EFA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D500DC4" w14:textId="46829C10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23AE7C5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1E5731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90FA7C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A128E8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0F94B70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7498E1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249633E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59EE82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06ACADC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2734E" w14:textId="77777777" w:rsidR="00DA0505" w:rsidRPr="00386119" w:rsidRDefault="00DA0505"/>
        </w:tc>
      </w:tr>
      <w:tr w:rsidR="00DA0505" w:rsidRPr="00386119" w14:paraId="7B674268" w14:textId="32AE41BE" w:rsidTr="00DA0505">
        <w:tc>
          <w:tcPr>
            <w:tcW w:w="3002" w:type="dxa"/>
          </w:tcPr>
          <w:p w14:paraId="1D78D37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3F552EB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41EEA61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0CF2C24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2359D631" w14:textId="640773CF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1F924EE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5EA908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D4E5E7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76968A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28818AA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212BAC4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44E4B7E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AEEEE8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43D8387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CD7A9" w14:textId="77777777" w:rsidR="00DA0505" w:rsidRPr="00386119" w:rsidRDefault="00DA0505"/>
        </w:tc>
      </w:tr>
      <w:tr w:rsidR="00DA0505" w:rsidRPr="00386119" w14:paraId="452968CE" w14:textId="4146D84B" w:rsidTr="00DA0505">
        <w:tc>
          <w:tcPr>
            <w:tcW w:w="3002" w:type="dxa"/>
          </w:tcPr>
          <w:p w14:paraId="436B7F8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0E0724C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431985A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45CD76C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5977EB7" w14:textId="1F060A7F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37AD3E2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926732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442A97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984690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6E89DF6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1CA1CB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40F60FF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CC372E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492F1F8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493CE" w14:textId="77777777" w:rsidR="00DA0505" w:rsidRPr="00386119" w:rsidRDefault="00DA0505"/>
        </w:tc>
      </w:tr>
      <w:tr w:rsidR="00DA0505" w:rsidRPr="00386119" w14:paraId="6A8BE23E" w14:textId="3D072884" w:rsidTr="00DA0505">
        <w:tc>
          <w:tcPr>
            <w:tcW w:w="3002" w:type="dxa"/>
          </w:tcPr>
          <w:p w14:paraId="18C365F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1B2B964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72315B6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6F0A623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592168A5" w14:textId="6C17FB23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1C97CD5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2059B7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8020ED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0B96FB1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8536FC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680858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0BD4C63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53C943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4AF3C3F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A3242" w14:textId="77777777" w:rsidR="00DA0505" w:rsidRPr="00386119" w:rsidRDefault="00DA0505"/>
        </w:tc>
      </w:tr>
      <w:tr w:rsidR="00DA0505" w:rsidRPr="00386119" w14:paraId="4BEB80E2" w14:textId="5A56F3CE" w:rsidTr="00DA0505">
        <w:tc>
          <w:tcPr>
            <w:tcW w:w="3002" w:type="dxa"/>
          </w:tcPr>
          <w:p w14:paraId="0FAB6FB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3EEA10A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348EC27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63C6641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4CFA5D3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3BD6A37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344973E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0EF574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8F519A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6DE554E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11F84E9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7DEB8A6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029C7A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6DDCD53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3F9E8" w14:textId="77777777" w:rsidR="00DA0505" w:rsidRPr="00386119" w:rsidRDefault="00DA0505"/>
        </w:tc>
      </w:tr>
      <w:tr w:rsidR="00DA0505" w:rsidRPr="00386119" w14:paraId="57519248" w14:textId="63270B7A" w:rsidTr="00DA0505">
        <w:tc>
          <w:tcPr>
            <w:tcW w:w="3002" w:type="dxa"/>
          </w:tcPr>
          <w:p w14:paraId="62544C0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56F59A4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272CB20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78B638F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01B3483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55E58D7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271E0C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5C855FB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197606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175AA15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AED6B5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513BBA6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B6BCEEC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71EE201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02B1F" w14:textId="77777777" w:rsidR="00DA0505" w:rsidRPr="00386119" w:rsidRDefault="00DA0505"/>
        </w:tc>
      </w:tr>
      <w:tr w:rsidR="00DA0505" w:rsidRPr="00386119" w14:paraId="3A90A5CD" w14:textId="77B3425D" w:rsidTr="00DA0505">
        <w:tc>
          <w:tcPr>
            <w:tcW w:w="3002" w:type="dxa"/>
          </w:tcPr>
          <w:p w14:paraId="45C3215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69E1D15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17295AF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289467F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6065303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24F7A4B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4B77E30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14DE48D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3445E0F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77D46B93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2B2FCC4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63BDA75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7DCADBF2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6A64DD74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5DE99" w14:textId="77777777" w:rsidR="00DA0505" w:rsidRPr="00386119" w:rsidRDefault="00DA0505"/>
        </w:tc>
      </w:tr>
      <w:tr w:rsidR="00DA0505" w:rsidRPr="00386119" w14:paraId="35A1C894" w14:textId="03397452" w:rsidTr="00DA0505">
        <w:tc>
          <w:tcPr>
            <w:tcW w:w="3002" w:type="dxa"/>
          </w:tcPr>
          <w:p w14:paraId="1CEA445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0" w:type="dxa"/>
          </w:tcPr>
          <w:p w14:paraId="624BA128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" w:type="dxa"/>
          </w:tcPr>
          <w:p w14:paraId="0A72623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81" w:type="dxa"/>
          </w:tcPr>
          <w:p w14:paraId="612D7911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288A72C5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0" w:type="dxa"/>
          </w:tcPr>
          <w:p w14:paraId="6261B120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58D5165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01C772F6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5B91E8EF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</w:tcPr>
          <w:p w14:paraId="07A2010E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6D0F339A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" w:type="dxa"/>
          </w:tcPr>
          <w:p w14:paraId="7B3B79A7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</w:tcPr>
          <w:p w14:paraId="33B6EC4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72" w:type="dxa"/>
          </w:tcPr>
          <w:p w14:paraId="0B9386A9" w14:textId="77777777" w:rsidR="00DA0505" w:rsidRPr="00386119" w:rsidRDefault="00DA0505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00E02" w14:textId="77777777" w:rsidR="00DA0505" w:rsidRPr="00386119" w:rsidRDefault="00DA0505"/>
        </w:tc>
      </w:tr>
    </w:tbl>
    <w:p w14:paraId="22992980" w14:textId="77777777" w:rsidR="004A2BA6" w:rsidRDefault="004A2BA6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0883007D" w14:textId="320D0FD3" w:rsidR="004A2BA6" w:rsidRDefault="004A2BA6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3A9DED1A" w14:textId="38E6C792" w:rsidR="004A2BA6" w:rsidRDefault="004A2BA6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60A67A74" w14:textId="37BBCC6B" w:rsidR="003B464C" w:rsidRPr="00386119" w:rsidRDefault="003B464C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66CDE64C" w14:textId="77777777" w:rsidR="003A7D12" w:rsidRPr="00386119" w:rsidRDefault="003A7D12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1B83B312" w14:textId="77777777" w:rsidR="00450998" w:rsidRPr="00386119" w:rsidRDefault="00450998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699177C1" w14:textId="7C5899EF" w:rsidR="00BA3710" w:rsidRDefault="0014701D" w:rsidP="00E74753">
      <w:pPr>
        <w:pStyle w:val="NoSpacing"/>
        <w:rPr>
          <w:b/>
          <w:bCs/>
          <w:sz w:val="18"/>
          <w:szCs w:val="18"/>
          <w:lang w:val="en-GB"/>
        </w:rPr>
      </w:pPr>
      <w:r w:rsidRPr="00386119">
        <w:rPr>
          <w:b/>
          <w:bCs/>
          <w:sz w:val="18"/>
          <w:szCs w:val="18"/>
          <w:lang w:val="en-GB"/>
        </w:rPr>
        <w:t>BENEFI</w:t>
      </w:r>
      <w:r w:rsidR="00740965" w:rsidRPr="00386119">
        <w:rPr>
          <w:b/>
          <w:bCs/>
          <w:sz w:val="18"/>
          <w:szCs w:val="18"/>
          <w:lang w:val="en-GB"/>
        </w:rPr>
        <w:t xml:space="preserve">CIARY </w:t>
      </w:r>
      <w:r w:rsidR="009C7B3F" w:rsidRPr="00386119">
        <w:rPr>
          <w:b/>
          <w:bCs/>
          <w:sz w:val="18"/>
          <w:szCs w:val="18"/>
          <w:lang w:val="en-GB"/>
        </w:rPr>
        <w:t>DETAILS:</w:t>
      </w:r>
    </w:p>
    <w:p w14:paraId="5ABECE7E" w14:textId="77777777" w:rsidR="009C7B3F" w:rsidRPr="00386119" w:rsidRDefault="009C7B3F" w:rsidP="00E74753">
      <w:pPr>
        <w:pStyle w:val="NoSpacing"/>
        <w:rPr>
          <w:b/>
          <w:bCs/>
          <w:sz w:val="18"/>
          <w:szCs w:val="18"/>
          <w:lang w:val="en-GB"/>
        </w:rPr>
      </w:pPr>
    </w:p>
    <w:tbl>
      <w:tblPr>
        <w:tblStyle w:val="TableGrid"/>
        <w:tblW w:w="12383" w:type="dxa"/>
        <w:tblLook w:val="04A0" w:firstRow="1" w:lastRow="0" w:firstColumn="1" w:lastColumn="0" w:noHBand="0" w:noVBand="1"/>
      </w:tblPr>
      <w:tblGrid>
        <w:gridCol w:w="1276"/>
        <w:gridCol w:w="1841"/>
        <w:gridCol w:w="1941"/>
        <w:gridCol w:w="1179"/>
        <w:gridCol w:w="2756"/>
        <w:gridCol w:w="114"/>
        <w:gridCol w:w="391"/>
        <w:gridCol w:w="2885"/>
      </w:tblGrid>
      <w:tr w:rsidR="00450998" w:rsidRPr="00386119" w14:paraId="4B027FD7" w14:textId="573A089B" w:rsidTr="009C7B3F">
        <w:trPr>
          <w:gridAfter w:val="1"/>
          <w:wAfter w:w="2885" w:type="dxa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C3DC7" w14:textId="7A0F3BF4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FD0F0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left w:val="nil"/>
              <w:right w:val="single" w:sz="4" w:space="0" w:color="auto"/>
            </w:tcBorders>
          </w:tcPr>
          <w:p w14:paraId="0C040154" w14:textId="5CE84A1B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8517E82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Surname</w:t>
            </w:r>
          </w:p>
          <w:p w14:paraId="7DBACAB7" w14:textId="696F3F54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Names</w:t>
            </w:r>
          </w:p>
        </w:tc>
        <w:tc>
          <w:tcPr>
            <w:tcW w:w="2756" w:type="dxa"/>
            <w:tcBorders>
              <w:left w:val="single" w:sz="4" w:space="0" w:color="auto"/>
              <w:right w:val="nil"/>
            </w:tcBorders>
          </w:tcPr>
          <w:p w14:paraId="07D5EC01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BD01" w14:textId="73686ACB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450998" w:rsidRPr="00386119" w14:paraId="03B4F6E7" w14:textId="43183242" w:rsidTr="009C7B3F">
        <w:trPr>
          <w:gridAfter w:val="1"/>
          <w:wAfter w:w="2885" w:type="dxa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F48F4" w14:textId="2515363A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Names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66BAE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left w:val="nil"/>
              <w:right w:val="single" w:sz="4" w:space="0" w:color="auto"/>
            </w:tcBorders>
          </w:tcPr>
          <w:p w14:paraId="4B08CAE0" w14:textId="6A80B2C0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CE8E0F" w14:textId="08418616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56" w:type="dxa"/>
            <w:tcBorders>
              <w:right w:val="nil"/>
            </w:tcBorders>
          </w:tcPr>
          <w:p w14:paraId="425045A1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2CB1FD" w14:textId="299E8B3C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450998" w:rsidRPr="00386119" w14:paraId="0A21FD26" w14:textId="0668A3FB" w:rsidTr="009C7B3F">
        <w:trPr>
          <w:gridAfter w:val="1"/>
          <w:wAfter w:w="2885" w:type="dxa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0B40A" w14:textId="1FF58552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Relationship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9D005" w14:textId="7777777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left w:val="nil"/>
            </w:tcBorders>
          </w:tcPr>
          <w:p w14:paraId="3B6E5FDA" w14:textId="4401F967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14:paraId="0EB7BF59" w14:textId="4268163C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Relationship</w:t>
            </w:r>
          </w:p>
        </w:tc>
        <w:tc>
          <w:tcPr>
            <w:tcW w:w="2870" w:type="dxa"/>
            <w:gridSpan w:val="2"/>
            <w:tcBorders>
              <w:right w:val="nil"/>
            </w:tcBorders>
          </w:tcPr>
          <w:p w14:paraId="75241A58" w14:textId="4C093075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347965" w14:textId="2CF604D5" w:rsidR="00450998" w:rsidRPr="00386119" w:rsidRDefault="00450998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451A87" w:rsidRPr="00386119" w14:paraId="469A9D00" w14:textId="59BA605A" w:rsidTr="009C7B3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94C08" w14:textId="20216F25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I.D. No.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28E29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left w:val="nil"/>
            </w:tcBorders>
          </w:tcPr>
          <w:p w14:paraId="034FDF98" w14:textId="16EAB446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14:paraId="7AE6B5B4" w14:textId="4EC1C902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I.D. No</w:t>
            </w:r>
          </w:p>
        </w:tc>
        <w:tc>
          <w:tcPr>
            <w:tcW w:w="2756" w:type="dxa"/>
            <w:tcBorders>
              <w:right w:val="nil"/>
            </w:tcBorders>
          </w:tcPr>
          <w:p w14:paraId="1A91CB13" w14:textId="65FEE5B4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5C2AE" w14:textId="1739AC40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E0F4AD7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451A87" w:rsidRPr="00386119" w14:paraId="2BA2B531" w14:textId="53AFE858" w:rsidTr="009C7B3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5D25B" w14:textId="75822C0D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 xml:space="preserve">Date of Birth 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ADF79B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left w:val="nil"/>
              <w:bottom w:val="single" w:sz="4" w:space="0" w:color="auto"/>
            </w:tcBorders>
          </w:tcPr>
          <w:p w14:paraId="5FBB3121" w14:textId="0F0A0D54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tcBorders>
              <w:top w:val="nil"/>
              <w:bottom w:val="nil"/>
              <w:right w:val="nil"/>
            </w:tcBorders>
          </w:tcPr>
          <w:p w14:paraId="2555FAF6" w14:textId="16451065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  <w:r w:rsidRPr="00386119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2756" w:type="dxa"/>
            <w:tcBorders>
              <w:bottom w:val="single" w:sz="4" w:space="0" w:color="auto"/>
              <w:right w:val="nil"/>
            </w:tcBorders>
          </w:tcPr>
          <w:p w14:paraId="1A393FB9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62BD" w14:textId="5E3E61C2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nil"/>
            </w:tcBorders>
          </w:tcPr>
          <w:p w14:paraId="1E716D3C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451A87" w:rsidRPr="00386119" w14:paraId="52F386F6" w14:textId="60963C88" w:rsidTr="00451A87"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DEC0C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A6CD5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55AA1" w14:textId="3E0013F5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2BD42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85" w:type="dxa"/>
            <w:vMerge/>
            <w:tcBorders>
              <w:left w:val="nil"/>
              <w:bottom w:val="nil"/>
              <w:right w:val="nil"/>
            </w:tcBorders>
          </w:tcPr>
          <w:p w14:paraId="7E9D0957" w14:textId="77777777" w:rsidR="00451A87" w:rsidRPr="00386119" w:rsidRDefault="00451A87" w:rsidP="00E74753">
            <w:pPr>
              <w:pStyle w:val="NoSpacing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FA09C62" w14:textId="77777777" w:rsidR="00BA3710" w:rsidRPr="00386119" w:rsidRDefault="00BA3710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39616347" w14:textId="77777777" w:rsidR="00BA3710" w:rsidRPr="00386119" w:rsidRDefault="00BA3710" w:rsidP="00E74753">
      <w:pPr>
        <w:pStyle w:val="NoSpacing"/>
        <w:rPr>
          <w:b/>
          <w:bCs/>
          <w:sz w:val="18"/>
          <w:szCs w:val="18"/>
          <w:lang w:val="en-GB"/>
        </w:rPr>
      </w:pPr>
    </w:p>
    <w:p w14:paraId="10ECEFE9" w14:textId="77777777" w:rsidR="00BA3710" w:rsidRPr="00386119" w:rsidRDefault="00BA3710" w:rsidP="00E74753">
      <w:pPr>
        <w:pStyle w:val="NoSpacing"/>
        <w:rPr>
          <w:sz w:val="18"/>
          <w:szCs w:val="18"/>
          <w:lang w:val="en-GB"/>
        </w:rPr>
      </w:pPr>
    </w:p>
    <w:p w14:paraId="154698AF" w14:textId="77777777" w:rsidR="00BA3710" w:rsidRPr="00386119" w:rsidRDefault="00BA3710" w:rsidP="00E74753">
      <w:pPr>
        <w:pStyle w:val="NoSpacing"/>
        <w:rPr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A7D12" w:rsidRPr="00386119" w14:paraId="39617CBA" w14:textId="77777777" w:rsidTr="00C81A63">
        <w:tc>
          <w:tcPr>
            <w:tcW w:w="4508" w:type="dxa"/>
          </w:tcPr>
          <w:p w14:paraId="0408E30E" w14:textId="77777777" w:rsidR="003A7D12" w:rsidRPr="00386119" w:rsidRDefault="003A7D12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4E0BDD">
              <w:rPr>
                <w:b/>
                <w:bCs/>
                <w:sz w:val="18"/>
                <w:szCs w:val="18"/>
                <w:lang w:val="en-GB"/>
              </w:rPr>
              <w:t>Client Signature</w:t>
            </w:r>
            <w:r w:rsidRPr="00386119">
              <w:rPr>
                <w:sz w:val="18"/>
                <w:szCs w:val="18"/>
                <w:lang w:val="en-GB"/>
              </w:rPr>
              <w:t xml:space="preserve">   :</w:t>
            </w:r>
            <w:r w:rsidR="00C81A63" w:rsidRPr="00386119">
              <w:rPr>
                <w:sz w:val="18"/>
                <w:szCs w:val="18"/>
                <w:lang w:val="en-GB"/>
              </w:rPr>
              <w:t xml:space="preserve"> </w:t>
            </w:r>
            <w:r w:rsidR="00ED41C3" w:rsidRPr="00386119">
              <w:rPr>
                <w:sz w:val="18"/>
                <w:szCs w:val="18"/>
                <w:lang w:val="en-GB"/>
              </w:rPr>
              <w:t>____________________</w:t>
            </w:r>
            <w:r w:rsidR="00C81A63" w:rsidRPr="00386119">
              <w:rPr>
                <w:sz w:val="18"/>
                <w:szCs w:val="18"/>
                <w:lang w:val="en-GB"/>
              </w:rPr>
              <w:t xml:space="preserve">                                             </w:t>
            </w:r>
          </w:p>
        </w:tc>
        <w:tc>
          <w:tcPr>
            <w:tcW w:w="4508" w:type="dxa"/>
          </w:tcPr>
          <w:p w14:paraId="63FB43B6" w14:textId="29EC8F61" w:rsidR="003A7D12" w:rsidRPr="00386119" w:rsidRDefault="00806096" w:rsidP="00E74753">
            <w:pPr>
              <w:pStyle w:val="NoSpacing"/>
              <w:rPr>
                <w:sz w:val="18"/>
                <w:szCs w:val="18"/>
                <w:u w:val="double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</w:t>
            </w:r>
            <w:r w:rsidR="00C23BE7">
              <w:rPr>
                <w:sz w:val="18"/>
                <w:szCs w:val="18"/>
                <w:lang w:val="en-GB"/>
              </w:rPr>
              <w:t xml:space="preserve">                  </w:t>
            </w:r>
            <w:r w:rsidR="00C23BE7" w:rsidRPr="004E0BD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D2749" w:rsidRPr="004E0BDD">
              <w:rPr>
                <w:b/>
                <w:bCs/>
                <w:sz w:val="18"/>
                <w:szCs w:val="18"/>
                <w:lang w:val="en-GB"/>
              </w:rPr>
              <w:t>Date</w:t>
            </w:r>
            <w:r w:rsidR="002D2749" w:rsidRPr="00386119">
              <w:rPr>
                <w:sz w:val="18"/>
                <w:szCs w:val="18"/>
                <w:u w:val="double"/>
                <w:lang w:val="en-GB"/>
              </w:rPr>
              <w:t>:</w:t>
            </w:r>
            <w:r w:rsidR="002D2749" w:rsidRPr="00386119">
              <w:rPr>
                <w:sz w:val="18"/>
                <w:szCs w:val="18"/>
                <w:lang w:val="en-GB"/>
              </w:rPr>
              <w:t xml:space="preserve"> _</w:t>
            </w:r>
            <w:r w:rsidR="00ED41C3" w:rsidRPr="00386119">
              <w:rPr>
                <w:sz w:val="18"/>
                <w:szCs w:val="18"/>
                <w:lang w:val="en-GB"/>
              </w:rPr>
              <w:t>__________________</w:t>
            </w:r>
            <w:r w:rsidR="00C81A63" w:rsidRPr="00386119">
              <w:rPr>
                <w:sz w:val="18"/>
                <w:szCs w:val="18"/>
                <w:lang w:val="en-GB"/>
              </w:rPr>
              <w:tab/>
            </w:r>
          </w:p>
        </w:tc>
      </w:tr>
    </w:tbl>
    <w:p w14:paraId="6BFABCB7" w14:textId="77777777" w:rsidR="00715943" w:rsidRDefault="00715943" w:rsidP="00E74753">
      <w:pPr>
        <w:pStyle w:val="NoSpacing"/>
        <w:rPr>
          <w:sz w:val="18"/>
          <w:szCs w:val="18"/>
          <w:lang w:val="en-GB"/>
        </w:rPr>
      </w:pPr>
    </w:p>
    <w:p w14:paraId="22D6A631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1D6D2D0A" w14:textId="77777777" w:rsidR="001C1532" w:rsidRPr="00386119" w:rsidRDefault="001C1532" w:rsidP="00E74753">
      <w:pPr>
        <w:pStyle w:val="NoSpacing"/>
        <w:rPr>
          <w:sz w:val="18"/>
          <w:szCs w:val="18"/>
          <w:lang w:val="en-GB"/>
        </w:rPr>
      </w:pPr>
    </w:p>
    <w:p w14:paraId="0D26ADD2" w14:textId="27E1C121" w:rsidR="005A5A6A" w:rsidRPr="00386119" w:rsidRDefault="0041599E" w:rsidP="00E74753">
      <w:pPr>
        <w:pStyle w:val="NoSpacing"/>
        <w:rPr>
          <w:bCs/>
          <w:sz w:val="18"/>
          <w:szCs w:val="18"/>
          <w:lang w:val="en-GB"/>
        </w:rPr>
      </w:pPr>
      <w:r w:rsidRPr="002A7A8E">
        <w:rPr>
          <w:b/>
          <w:sz w:val="18"/>
          <w:szCs w:val="18"/>
          <w:lang w:val="en-GB"/>
        </w:rPr>
        <w:t xml:space="preserve">Debit order </w:t>
      </w:r>
      <w:r w:rsidR="002A7A8E" w:rsidRPr="002A7A8E">
        <w:rPr>
          <w:b/>
          <w:sz w:val="18"/>
          <w:szCs w:val="18"/>
          <w:lang w:val="en-GB"/>
        </w:rPr>
        <w:t>instructions</w:t>
      </w:r>
      <w:r w:rsidR="002A7A8E" w:rsidRPr="00386119">
        <w:rPr>
          <w:bCs/>
          <w:sz w:val="18"/>
          <w:szCs w:val="18"/>
          <w:lang w:val="en-GB"/>
        </w:rPr>
        <w:t>.</w:t>
      </w:r>
    </w:p>
    <w:p w14:paraId="1955E79A" w14:textId="5B0683B5" w:rsidR="0041599E" w:rsidRDefault="0041599E" w:rsidP="00E74753">
      <w:pPr>
        <w:pStyle w:val="NoSpacing"/>
        <w:rPr>
          <w:sz w:val="18"/>
          <w:szCs w:val="18"/>
          <w:lang w:val="en-GB"/>
        </w:rPr>
      </w:pPr>
      <w:r w:rsidRPr="00386119">
        <w:rPr>
          <w:sz w:val="18"/>
          <w:szCs w:val="18"/>
          <w:lang w:val="en-GB"/>
        </w:rPr>
        <w:t xml:space="preserve">I hereby </w:t>
      </w:r>
      <w:r w:rsidR="007B2D54" w:rsidRPr="00386119">
        <w:rPr>
          <w:sz w:val="18"/>
          <w:szCs w:val="18"/>
          <w:lang w:val="en-GB"/>
        </w:rPr>
        <w:t xml:space="preserve">grant permission </w:t>
      </w:r>
      <w:r w:rsidR="00673525" w:rsidRPr="00386119">
        <w:rPr>
          <w:sz w:val="18"/>
          <w:szCs w:val="18"/>
          <w:lang w:val="en-GB"/>
        </w:rPr>
        <w:t xml:space="preserve"> for Sothondose </w:t>
      </w:r>
      <w:r w:rsidR="00BB4B85" w:rsidRPr="00386119">
        <w:rPr>
          <w:sz w:val="18"/>
          <w:szCs w:val="18"/>
          <w:lang w:val="en-GB"/>
        </w:rPr>
        <w:t xml:space="preserve">Funerals to arrange with the bank </w:t>
      </w:r>
      <w:r w:rsidR="004C3C00" w:rsidRPr="00386119">
        <w:rPr>
          <w:sz w:val="18"/>
          <w:szCs w:val="18"/>
          <w:lang w:val="en-GB"/>
        </w:rPr>
        <w:t>below, or any other bank which  might transfer</w:t>
      </w:r>
      <w:r w:rsidR="00921BDF" w:rsidRPr="00386119">
        <w:rPr>
          <w:sz w:val="18"/>
          <w:szCs w:val="18"/>
          <w:lang w:val="en-GB"/>
        </w:rPr>
        <w:t xml:space="preserve"> my account ,for payment of the contribution</w:t>
      </w:r>
      <w:r w:rsidR="002006AF" w:rsidRPr="00386119">
        <w:rPr>
          <w:sz w:val="18"/>
          <w:szCs w:val="18"/>
          <w:lang w:val="en-GB"/>
        </w:rPr>
        <w:t xml:space="preserve">s due in terms of the above </w:t>
      </w:r>
      <w:r w:rsidR="00E0450A" w:rsidRPr="00386119">
        <w:rPr>
          <w:sz w:val="18"/>
          <w:szCs w:val="18"/>
          <w:lang w:val="en-GB"/>
        </w:rPr>
        <w:t>policy, including</w:t>
      </w:r>
      <w:r w:rsidR="00C1375D" w:rsidRPr="00386119">
        <w:rPr>
          <w:sz w:val="18"/>
          <w:szCs w:val="18"/>
          <w:lang w:val="en-GB"/>
        </w:rPr>
        <w:t xml:space="preserve">  amendment</w:t>
      </w:r>
      <w:r w:rsidR="00EB59F9" w:rsidRPr="00386119">
        <w:rPr>
          <w:sz w:val="18"/>
          <w:szCs w:val="18"/>
          <w:lang w:val="en-GB"/>
        </w:rPr>
        <w:t xml:space="preserve">s that may be </w:t>
      </w:r>
      <w:r w:rsidR="00A702A8" w:rsidRPr="00386119">
        <w:rPr>
          <w:sz w:val="18"/>
          <w:szCs w:val="18"/>
          <w:lang w:val="en-GB"/>
        </w:rPr>
        <w:t xml:space="preserve">made during </w:t>
      </w:r>
      <w:r w:rsidR="000E1AF7" w:rsidRPr="00386119">
        <w:rPr>
          <w:sz w:val="18"/>
          <w:szCs w:val="18"/>
          <w:lang w:val="en-GB"/>
        </w:rPr>
        <w:t xml:space="preserve"> the life of the policy ,from</w:t>
      </w:r>
      <w:r w:rsidR="00650A81" w:rsidRPr="00386119">
        <w:rPr>
          <w:sz w:val="18"/>
          <w:szCs w:val="18"/>
          <w:lang w:val="en-GB"/>
        </w:rPr>
        <w:t xml:space="preserve"> my </w:t>
      </w:r>
      <w:r w:rsidR="00C862B6" w:rsidRPr="00386119">
        <w:rPr>
          <w:sz w:val="18"/>
          <w:szCs w:val="18"/>
          <w:lang w:val="en-GB"/>
        </w:rPr>
        <w:t>account</w:t>
      </w:r>
      <w:r w:rsidR="006A442A" w:rsidRPr="00386119">
        <w:rPr>
          <w:sz w:val="18"/>
          <w:szCs w:val="18"/>
          <w:lang w:val="en-GB"/>
        </w:rPr>
        <w:t xml:space="preserve"> </w:t>
      </w:r>
      <w:r w:rsidR="00940FEE" w:rsidRPr="00386119">
        <w:rPr>
          <w:sz w:val="18"/>
          <w:szCs w:val="18"/>
          <w:lang w:val="en-GB"/>
        </w:rPr>
        <w:t>below</w:t>
      </w:r>
      <w:r w:rsidR="006A442A" w:rsidRPr="00386119">
        <w:rPr>
          <w:sz w:val="18"/>
          <w:szCs w:val="18"/>
          <w:lang w:val="en-GB"/>
        </w:rPr>
        <w:t xml:space="preserve"> </w:t>
      </w:r>
      <w:r w:rsidR="00DA04BA" w:rsidRPr="00386119">
        <w:rPr>
          <w:sz w:val="18"/>
          <w:szCs w:val="18"/>
          <w:lang w:val="en-GB"/>
        </w:rPr>
        <w:t xml:space="preserve"> on  the day </w:t>
      </w:r>
      <w:r w:rsidR="004F0955" w:rsidRPr="00386119">
        <w:rPr>
          <w:sz w:val="18"/>
          <w:szCs w:val="18"/>
          <w:lang w:val="en-GB"/>
        </w:rPr>
        <w:t xml:space="preserve">of  every month </w:t>
      </w:r>
      <w:r w:rsidR="001F1FC0" w:rsidRPr="00386119">
        <w:rPr>
          <w:sz w:val="18"/>
          <w:szCs w:val="18"/>
          <w:lang w:val="en-GB"/>
        </w:rPr>
        <w:t xml:space="preserve">commencing on the selected </w:t>
      </w:r>
      <w:r w:rsidR="00B6351E" w:rsidRPr="00386119">
        <w:rPr>
          <w:sz w:val="18"/>
          <w:szCs w:val="18"/>
          <w:lang w:val="en-GB"/>
        </w:rPr>
        <w:t xml:space="preserve">and every month thereafter in accordance </w:t>
      </w:r>
      <w:r w:rsidR="00E0450A" w:rsidRPr="00386119">
        <w:rPr>
          <w:sz w:val="18"/>
          <w:szCs w:val="18"/>
          <w:lang w:val="en-GB"/>
        </w:rPr>
        <w:t>with the debit order system</w:t>
      </w:r>
      <w:r w:rsidR="004F0955" w:rsidRPr="00386119">
        <w:rPr>
          <w:sz w:val="18"/>
          <w:szCs w:val="18"/>
          <w:lang w:val="en-GB"/>
        </w:rPr>
        <w:t xml:space="preserve"> </w:t>
      </w:r>
    </w:p>
    <w:p w14:paraId="56C98F3E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62B63566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35C8F5A7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7947E6D9" w14:textId="77777777" w:rsidR="001C1532" w:rsidRPr="00386119" w:rsidRDefault="001C1532" w:rsidP="00E74753">
      <w:pPr>
        <w:pStyle w:val="NoSpacing"/>
        <w:rPr>
          <w:sz w:val="18"/>
          <w:szCs w:val="18"/>
          <w:lang w:val="en-GB"/>
        </w:rPr>
      </w:pPr>
    </w:p>
    <w:p w14:paraId="1FE71627" w14:textId="77777777" w:rsidR="005A5A6A" w:rsidRPr="00386119" w:rsidRDefault="005A5A6A" w:rsidP="00E74753">
      <w:pPr>
        <w:pStyle w:val="NoSpacing"/>
        <w:rPr>
          <w:color w:val="000000" w:themeColor="text1"/>
          <w:sz w:val="18"/>
          <w:szCs w:val="18"/>
          <w:u w:val="double"/>
          <w:lang w:val="en-GB"/>
        </w:rPr>
      </w:pPr>
      <w:r w:rsidRPr="00386119">
        <w:rPr>
          <w:color w:val="000000" w:themeColor="text1"/>
          <w:sz w:val="18"/>
          <w:szCs w:val="18"/>
          <w:u w:val="double"/>
          <w:lang w:val="en-GB"/>
        </w:rPr>
        <w:t>DEBIT ORDER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A5A6A" w:rsidRPr="00386119" w14:paraId="0C1E228C" w14:textId="77777777" w:rsidTr="00E0450A">
        <w:tc>
          <w:tcPr>
            <w:tcW w:w="4508" w:type="dxa"/>
          </w:tcPr>
          <w:p w14:paraId="7F4986DE" w14:textId="2EE74396" w:rsidR="005A5A6A" w:rsidRPr="00386119" w:rsidRDefault="002A7A8E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>Bank:</w:t>
            </w:r>
          </w:p>
        </w:tc>
        <w:tc>
          <w:tcPr>
            <w:tcW w:w="4508" w:type="dxa"/>
          </w:tcPr>
          <w:p w14:paraId="42C7F566" w14:textId="41077DD9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 xml:space="preserve">Branch </w:t>
            </w:r>
            <w:r w:rsidR="002A7A8E" w:rsidRPr="00386119">
              <w:rPr>
                <w:sz w:val="18"/>
                <w:szCs w:val="18"/>
                <w:lang w:val="en-GB"/>
              </w:rPr>
              <w:t>Name:</w:t>
            </w:r>
          </w:p>
        </w:tc>
      </w:tr>
      <w:tr w:rsidR="005A5A6A" w:rsidRPr="00386119" w14:paraId="35303380" w14:textId="77777777" w:rsidTr="00E0450A">
        <w:tc>
          <w:tcPr>
            <w:tcW w:w="4508" w:type="dxa"/>
          </w:tcPr>
          <w:p w14:paraId="7B201C30" w14:textId="0CE3944F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 xml:space="preserve">Branch </w:t>
            </w:r>
            <w:r w:rsidR="002A7A8E" w:rsidRPr="00386119">
              <w:rPr>
                <w:sz w:val="18"/>
                <w:szCs w:val="18"/>
                <w:lang w:val="en-GB"/>
              </w:rPr>
              <w:t>code:</w:t>
            </w:r>
          </w:p>
        </w:tc>
        <w:tc>
          <w:tcPr>
            <w:tcW w:w="4508" w:type="dxa"/>
          </w:tcPr>
          <w:p w14:paraId="19E65AA5" w14:textId="0D0282B7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 xml:space="preserve">Account </w:t>
            </w:r>
            <w:r w:rsidR="002A7A8E" w:rsidRPr="00386119">
              <w:rPr>
                <w:sz w:val="18"/>
                <w:szCs w:val="18"/>
                <w:lang w:val="en-GB"/>
              </w:rPr>
              <w:t>Number:</w:t>
            </w:r>
          </w:p>
        </w:tc>
      </w:tr>
      <w:tr w:rsidR="005A5A6A" w:rsidRPr="00386119" w14:paraId="55BE6708" w14:textId="77777777" w:rsidTr="00E0450A">
        <w:tc>
          <w:tcPr>
            <w:tcW w:w="4508" w:type="dxa"/>
          </w:tcPr>
          <w:p w14:paraId="15347AE3" w14:textId="260B2A6B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 xml:space="preserve">Account </w:t>
            </w:r>
            <w:r w:rsidR="002A7A8E" w:rsidRPr="00386119">
              <w:rPr>
                <w:sz w:val="18"/>
                <w:szCs w:val="18"/>
                <w:lang w:val="en-GB"/>
              </w:rPr>
              <w:t>Type:</w:t>
            </w:r>
          </w:p>
        </w:tc>
        <w:tc>
          <w:tcPr>
            <w:tcW w:w="4508" w:type="dxa"/>
          </w:tcPr>
          <w:p w14:paraId="195B1196" w14:textId="7D76107B" w:rsidR="005A5A6A" w:rsidRPr="00386119" w:rsidRDefault="002A7A8E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>Amount:</w:t>
            </w:r>
          </w:p>
        </w:tc>
      </w:tr>
      <w:tr w:rsidR="005A5A6A" w:rsidRPr="00386119" w14:paraId="675D3316" w14:textId="77777777" w:rsidTr="00E0450A">
        <w:tc>
          <w:tcPr>
            <w:tcW w:w="4508" w:type="dxa"/>
          </w:tcPr>
          <w:p w14:paraId="048378F3" w14:textId="77777777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>How did you hear about us:</w:t>
            </w:r>
          </w:p>
        </w:tc>
        <w:tc>
          <w:tcPr>
            <w:tcW w:w="4508" w:type="dxa"/>
          </w:tcPr>
          <w:p w14:paraId="42C3A9FD" w14:textId="3B9E5A25" w:rsidR="005A5A6A" w:rsidRPr="00386119" w:rsidRDefault="005A5A6A" w:rsidP="00E74753">
            <w:pPr>
              <w:pStyle w:val="NoSpacing"/>
              <w:rPr>
                <w:sz w:val="18"/>
                <w:szCs w:val="18"/>
                <w:lang w:val="en-GB"/>
              </w:rPr>
            </w:pPr>
            <w:r w:rsidRPr="00386119">
              <w:rPr>
                <w:sz w:val="18"/>
                <w:szCs w:val="18"/>
                <w:lang w:val="en-GB"/>
              </w:rPr>
              <w:t xml:space="preserve">Total </w:t>
            </w:r>
            <w:r w:rsidR="002A7A8E" w:rsidRPr="00386119">
              <w:rPr>
                <w:sz w:val="18"/>
                <w:szCs w:val="18"/>
                <w:lang w:val="en-GB"/>
              </w:rPr>
              <w:t>Amount:</w:t>
            </w:r>
          </w:p>
        </w:tc>
      </w:tr>
    </w:tbl>
    <w:p w14:paraId="7D7DCD92" w14:textId="77777777" w:rsidR="005A5A6A" w:rsidRPr="00386119" w:rsidRDefault="005A5A6A" w:rsidP="00E74753">
      <w:pPr>
        <w:pStyle w:val="NoSpacing"/>
        <w:rPr>
          <w:sz w:val="18"/>
          <w:szCs w:val="18"/>
          <w:lang w:val="en-GB"/>
        </w:rPr>
      </w:pPr>
    </w:p>
    <w:p w14:paraId="00384369" w14:textId="77777777" w:rsidR="00113DE3" w:rsidRPr="00386119" w:rsidRDefault="00113DE3" w:rsidP="00E74753">
      <w:pPr>
        <w:pStyle w:val="NoSpacing"/>
        <w:rPr>
          <w:sz w:val="18"/>
          <w:szCs w:val="18"/>
          <w:lang w:val="en-GB"/>
        </w:rPr>
      </w:pPr>
    </w:p>
    <w:p w14:paraId="026AC647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5D45BC53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13C8B602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73698540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098E80EF" w14:textId="77777777" w:rsidR="001C1532" w:rsidRDefault="001C1532" w:rsidP="00E74753">
      <w:pPr>
        <w:pStyle w:val="NoSpacing"/>
        <w:rPr>
          <w:sz w:val="18"/>
          <w:szCs w:val="18"/>
          <w:lang w:val="en-GB"/>
        </w:rPr>
      </w:pPr>
    </w:p>
    <w:p w14:paraId="097ECC3E" w14:textId="3229D2F3" w:rsidR="005A5A6A" w:rsidRPr="00386119" w:rsidRDefault="005A5A6A" w:rsidP="00E74753">
      <w:pPr>
        <w:pStyle w:val="NoSpacing"/>
        <w:rPr>
          <w:sz w:val="18"/>
          <w:szCs w:val="18"/>
          <w:lang w:val="en-GB"/>
        </w:rPr>
      </w:pPr>
      <w:r w:rsidRPr="00386119">
        <w:rPr>
          <w:sz w:val="18"/>
          <w:szCs w:val="18"/>
          <w:lang w:val="en-GB"/>
        </w:rPr>
        <w:t xml:space="preserve">I understand should the debit go unpaid there will be penalty fee. I authorise the payment of the benefit </w:t>
      </w:r>
      <w:r w:rsidR="00045B60" w:rsidRPr="00386119">
        <w:rPr>
          <w:sz w:val="18"/>
          <w:szCs w:val="18"/>
          <w:lang w:val="en-GB"/>
        </w:rPr>
        <w:t>directly to Sathondose Funerals for the conducting funeral services. I, the undersigned, declare that I have read and understand the terms and conditions of the shame and that all the information supplied above is correct.</w:t>
      </w:r>
    </w:p>
    <w:p w14:paraId="606E29BC" w14:textId="77777777" w:rsidR="00113DE3" w:rsidRPr="00386119" w:rsidRDefault="00113DE3" w:rsidP="00E74753">
      <w:pPr>
        <w:pStyle w:val="NoSpacing"/>
        <w:rPr>
          <w:sz w:val="18"/>
          <w:szCs w:val="18"/>
          <w:u w:val="single"/>
          <w:lang w:val="en-GB"/>
        </w:rPr>
      </w:pPr>
    </w:p>
    <w:p w14:paraId="7D43F6E3" w14:textId="77777777" w:rsidR="00113DE3" w:rsidRPr="00386119" w:rsidRDefault="00113DE3" w:rsidP="00E74753">
      <w:pPr>
        <w:pStyle w:val="NoSpacing"/>
        <w:rPr>
          <w:sz w:val="18"/>
          <w:szCs w:val="18"/>
          <w:u w:val="single"/>
          <w:lang w:val="en-GB"/>
        </w:rPr>
      </w:pPr>
    </w:p>
    <w:p w14:paraId="33635F12" w14:textId="77777777" w:rsidR="00113DE3" w:rsidRPr="00386119" w:rsidRDefault="00113DE3" w:rsidP="00E74753">
      <w:pPr>
        <w:pStyle w:val="NoSpacing"/>
        <w:rPr>
          <w:sz w:val="18"/>
          <w:szCs w:val="18"/>
          <w:u w:val="single"/>
          <w:lang w:val="en-GB"/>
        </w:rPr>
      </w:pPr>
    </w:p>
    <w:p w14:paraId="06431214" w14:textId="77777777" w:rsidR="00113DE3" w:rsidRPr="00386119" w:rsidRDefault="00113DE3" w:rsidP="00E74753">
      <w:pPr>
        <w:pStyle w:val="NoSpacing"/>
        <w:rPr>
          <w:sz w:val="18"/>
          <w:szCs w:val="18"/>
          <w:u w:val="single"/>
          <w:lang w:val="en-GB"/>
        </w:rPr>
      </w:pPr>
    </w:p>
    <w:p w14:paraId="3601E98E" w14:textId="77777777" w:rsidR="008C5BD2" w:rsidRDefault="00113DE3" w:rsidP="00715943">
      <w:pPr>
        <w:rPr>
          <w:b/>
          <w:sz w:val="18"/>
          <w:szCs w:val="18"/>
          <w:u w:val="single"/>
          <w:lang w:val="en-GB"/>
        </w:rPr>
      </w:pPr>
      <w:r w:rsidRPr="00386119">
        <w:rPr>
          <w:b/>
          <w:sz w:val="18"/>
          <w:szCs w:val="18"/>
          <w:u w:val="single"/>
          <w:lang w:val="en-GB"/>
        </w:rPr>
        <w:t xml:space="preserve"> </w:t>
      </w:r>
      <w:r w:rsidR="00045B60" w:rsidRPr="00386119">
        <w:rPr>
          <w:b/>
          <w:sz w:val="18"/>
          <w:szCs w:val="18"/>
          <w:lang w:val="en-GB"/>
        </w:rPr>
        <w:t>Consultant</w:t>
      </w:r>
      <w:r w:rsidRPr="00386119">
        <w:rPr>
          <w:b/>
          <w:sz w:val="18"/>
          <w:szCs w:val="18"/>
          <w:u w:val="single"/>
          <w:lang w:val="en-GB"/>
        </w:rPr>
        <w:t xml:space="preserve"> </w:t>
      </w:r>
      <w:r w:rsidR="00045B60" w:rsidRPr="00386119">
        <w:rPr>
          <w:b/>
          <w:sz w:val="18"/>
          <w:szCs w:val="18"/>
          <w:lang w:val="en-GB"/>
        </w:rPr>
        <w:t>Name</w:t>
      </w:r>
      <w:r w:rsidR="00045B60" w:rsidRPr="00386119">
        <w:rPr>
          <w:b/>
          <w:sz w:val="18"/>
          <w:szCs w:val="18"/>
          <w:u w:val="single"/>
          <w:lang w:val="en-GB"/>
        </w:rPr>
        <w:t>:</w:t>
      </w:r>
      <w:r w:rsidR="00CC7F2B" w:rsidRPr="00386119">
        <w:rPr>
          <w:b/>
          <w:sz w:val="18"/>
          <w:szCs w:val="18"/>
          <w:u w:val="single"/>
          <w:lang w:val="en-GB"/>
        </w:rPr>
        <w:t xml:space="preserve"> __________________________</w:t>
      </w:r>
      <w:r w:rsidR="00045B60" w:rsidRPr="00386119">
        <w:rPr>
          <w:b/>
          <w:sz w:val="18"/>
          <w:szCs w:val="18"/>
          <w:u w:val="single"/>
          <w:lang w:val="en-GB"/>
        </w:rPr>
        <w:t xml:space="preserve">    </w:t>
      </w:r>
    </w:p>
    <w:p w14:paraId="2F894E4A" w14:textId="77777777" w:rsidR="008C5BD2" w:rsidRDefault="008C5BD2" w:rsidP="00715943">
      <w:pPr>
        <w:rPr>
          <w:sz w:val="18"/>
          <w:szCs w:val="18"/>
          <w:u w:val="single"/>
          <w:lang w:val="en-GB"/>
        </w:rPr>
      </w:pPr>
    </w:p>
    <w:p w14:paraId="56194941" w14:textId="3D769E04" w:rsidR="005A5A6A" w:rsidRPr="00260A35" w:rsidRDefault="00260A35" w:rsidP="00715943">
      <w:pPr>
        <w:rPr>
          <w:b/>
          <w:bCs/>
          <w:sz w:val="18"/>
          <w:szCs w:val="18"/>
          <w:lang w:val="en-GB"/>
        </w:rPr>
      </w:pPr>
      <w:r w:rsidRPr="00260A35">
        <w:rPr>
          <w:b/>
          <w:bCs/>
          <w:sz w:val="18"/>
          <w:szCs w:val="18"/>
          <w:lang w:val="en-GB"/>
        </w:rPr>
        <w:t>Client Signature:</w:t>
      </w:r>
      <w:r w:rsidR="00045B60" w:rsidRPr="00260A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_____________________________                        Date</w:t>
      </w:r>
      <w:r w:rsidR="00DA2299">
        <w:rPr>
          <w:b/>
          <w:bCs/>
          <w:sz w:val="18"/>
          <w:szCs w:val="18"/>
          <w:lang w:val="en-GB"/>
        </w:rPr>
        <w:t>_________________________</w:t>
      </w:r>
      <w:r>
        <w:rPr>
          <w:b/>
          <w:bCs/>
          <w:sz w:val="18"/>
          <w:szCs w:val="18"/>
          <w:lang w:val="en-GB"/>
        </w:rPr>
        <w:t>_</w:t>
      </w:r>
      <w:r w:rsidR="00045B60" w:rsidRPr="00260A35">
        <w:rPr>
          <w:b/>
          <w:bCs/>
          <w:sz w:val="18"/>
          <w:szCs w:val="18"/>
          <w:lang w:val="en-GB"/>
        </w:rPr>
        <w:t xml:space="preserve">        </w:t>
      </w:r>
    </w:p>
    <w:p w14:paraId="6004203A" w14:textId="77777777" w:rsidR="006F53F3" w:rsidRPr="00386119" w:rsidRDefault="006F53F3" w:rsidP="00715943">
      <w:pPr>
        <w:rPr>
          <w:sz w:val="18"/>
          <w:szCs w:val="18"/>
          <w:lang w:val="en-GB"/>
        </w:rPr>
      </w:pPr>
    </w:p>
    <w:p w14:paraId="26B726A0" w14:textId="77777777" w:rsidR="00737C4A" w:rsidRDefault="00737C4A" w:rsidP="00715943">
      <w:pPr>
        <w:rPr>
          <w:b/>
          <w:color w:val="F49B00" w:themeColor="accent2" w:themeShade="BF"/>
          <w:sz w:val="18"/>
          <w:szCs w:val="18"/>
          <w:u w:val="double"/>
        </w:rPr>
      </w:pPr>
    </w:p>
    <w:p w14:paraId="07D74725" w14:textId="77777777" w:rsidR="00A4624B" w:rsidRPr="00386119" w:rsidRDefault="00A4624B" w:rsidP="00715943">
      <w:pPr>
        <w:rPr>
          <w:b/>
          <w:color w:val="F49B00" w:themeColor="accent2" w:themeShade="BF"/>
          <w:sz w:val="18"/>
          <w:szCs w:val="18"/>
          <w:u w:val="double"/>
        </w:rPr>
      </w:pPr>
    </w:p>
    <w:p w14:paraId="7E9BE8EA" w14:textId="77777777" w:rsidR="0045512D" w:rsidRPr="00386119" w:rsidRDefault="00715943" w:rsidP="00715943">
      <w:pPr>
        <w:rPr>
          <w:b/>
          <w:sz w:val="18"/>
          <w:szCs w:val="18"/>
          <w:u w:val="double"/>
        </w:rPr>
      </w:pPr>
      <w:r w:rsidRPr="00386119">
        <w:rPr>
          <w:b/>
          <w:sz w:val="18"/>
          <w:szCs w:val="18"/>
          <w:u w:val="double"/>
        </w:rPr>
        <w:t>TERMS AND CONDITIONS</w:t>
      </w:r>
    </w:p>
    <w:p w14:paraId="560ABE49" w14:textId="7963A41D" w:rsidR="00715943" w:rsidRPr="00386119" w:rsidRDefault="00715943" w:rsidP="00737C4A">
      <w:pPr>
        <w:pStyle w:val="NoSpacing"/>
        <w:rPr>
          <w:b/>
          <w:sz w:val="18"/>
          <w:szCs w:val="18"/>
          <w:u w:val="double"/>
        </w:rPr>
      </w:pPr>
      <w:r w:rsidRPr="00386119">
        <w:rPr>
          <w:sz w:val="18"/>
          <w:szCs w:val="18"/>
        </w:rPr>
        <w:lastRenderedPageBreak/>
        <w:t>1. Any person with a South African Identity can join who is 16-99 years (under 18 should bring consent from the guardian. If no guardian is available an affidavit).</w:t>
      </w:r>
    </w:p>
    <w:p w14:paraId="7532CB8F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2. Children with physical challenges are covered under parents even when they are over 21 years.</w:t>
      </w:r>
    </w:p>
    <w:p w14:paraId="38B8335F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3. There is no medical underwriting required.</w:t>
      </w:r>
    </w:p>
    <w:p w14:paraId="0D979842" w14:textId="77777777" w:rsidR="00715943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4. There are two joining options</w:t>
      </w:r>
    </w:p>
    <w:p w14:paraId="5F33E702" w14:textId="77777777" w:rsidR="0031558C" w:rsidRPr="0031558C" w:rsidRDefault="0031558C" w:rsidP="00737C4A">
      <w:pPr>
        <w:pStyle w:val="NoSpacing"/>
        <w:rPr>
          <w:b/>
          <w:bCs/>
          <w:sz w:val="18"/>
          <w:szCs w:val="18"/>
        </w:rPr>
      </w:pPr>
    </w:p>
    <w:p w14:paraId="0BB8E02A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1558C">
        <w:rPr>
          <w:b/>
          <w:bCs/>
          <w:sz w:val="18"/>
          <w:szCs w:val="18"/>
        </w:rPr>
        <w:t>A. JOINING OPTION 1- Free Joining + Premium</w:t>
      </w:r>
    </w:p>
    <w:p w14:paraId="4E7C69F9" w14:textId="20EA5280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 xml:space="preserve">4.1. You can join </w:t>
      </w:r>
      <w:r w:rsidR="00176AFF" w:rsidRPr="00386119">
        <w:rPr>
          <w:sz w:val="18"/>
          <w:szCs w:val="18"/>
        </w:rPr>
        <w:t>for</w:t>
      </w:r>
      <w:r w:rsidRPr="00386119">
        <w:rPr>
          <w:sz w:val="18"/>
          <w:szCs w:val="18"/>
        </w:rPr>
        <w:t xml:space="preserve"> free with a waiting period of 3 months if you are between the ages of 16-64 years.</w:t>
      </w:r>
    </w:p>
    <w:p w14:paraId="15FA5093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4.2. You can join for free with a waiting period of 6 months if you are between the ages of 65-99 years.</w:t>
      </w:r>
    </w:p>
    <w:p w14:paraId="3EF1C615" w14:textId="6AFC7D47" w:rsidR="00715943" w:rsidRPr="00386119" w:rsidRDefault="00715943" w:rsidP="00737C4A">
      <w:pPr>
        <w:pStyle w:val="NoSpacing"/>
        <w:rPr>
          <w:b/>
          <w:sz w:val="18"/>
          <w:szCs w:val="18"/>
          <w:u w:val="single"/>
        </w:rPr>
      </w:pPr>
    </w:p>
    <w:p w14:paraId="5C48F3B0" w14:textId="2394CFEC" w:rsidR="00715943" w:rsidRPr="00386119" w:rsidRDefault="00715943" w:rsidP="00737C4A">
      <w:pPr>
        <w:pStyle w:val="NoSpacing"/>
        <w:rPr>
          <w:sz w:val="18"/>
          <w:szCs w:val="18"/>
        </w:rPr>
      </w:pPr>
    </w:p>
    <w:p w14:paraId="2C611361" w14:textId="5D8F2835" w:rsidR="00715943" w:rsidRPr="002A01B2" w:rsidRDefault="00E52081" w:rsidP="00737C4A">
      <w:pPr>
        <w:pStyle w:val="NoSpacing"/>
        <w:rPr>
          <w:b/>
          <w:bCs/>
          <w:sz w:val="18"/>
          <w:szCs w:val="18"/>
        </w:rPr>
      </w:pPr>
      <w:r w:rsidRPr="002A01B2">
        <w:rPr>
          <w:b/>
          <w:bCs/>
          <w:sz w:val="18"/>
          <w:szCs w:val="18"/>
        </w:rPr>
        <w:t>B.</w:t>
      </w:r>
      <w:r w:rsidR="005B6F0D" w:rsidRPr="002A01B2">
        <w:rPr>
          <w:b/>
          <w:bCs/>
          <w:sz w:val="18"/>
          <w:szCs w:val="18"/>
        </w:rPr>
        <w:t xml:space="preserve"> JOINING OPTION 2</w:t>
      </w:r>
      <w:r w:rsidR="001446DF" w:rsidRPr="002A01B2">
        <w:rPr>
          <w:b/>
          <w:bCs/>
          <w:sz w:val="18"/>
          <w:szCs w:val="18"/>
        </w:rPr>
        <w:t>- R2</w:t>
      </w:r>
      <w:r w:rsidR="004677DE">
        <w:rPr>
          <w:b/>
          <w:bCs/>
          <w:sz w:val="18"/>
          <w:szCs w:val="18"/>
        </w:rPr>
        <w:t>6</w:t>
      </w:r>
      <w:r w:rsidR="001446DF" w:rsidRPr="002A01B2">
        <w:rPr>
          <w:b/>
          <w:bCs/>
          <w:sz w:val="18"/>
          <w:szCs w:val="18"/>
        </w:rPr>
        <w:t xml:space="preserve">0(Once </w:t>
      </w:r>
      <w:r w:rsidR="00CA4293" w:rsidRPr="002A01B2">
        <w:rPr>
          <w:b/>
          <w:bCs/>
          <w:sz w:val="18"/>
          <w:szCs w:val="18"/>
        </w:rPr>
        <w:t>Off)</w:t>
      </w:r>
      <w:r w:rsidR="002A01B2" w:rsidRPr="002A01B2">
        <w:rPr>
          <w:b/>
          <w:bCs/>
          <w:sz w:val="18"/>
          <w:szCs w:val="18"/>
        </w:rPr>
        <w:t xml:space="preserve"> + Premi</w:t>
      </w:r>
      <w:r w:rsidR="002A01B2">
        <w:rPr>
          <w:b/>
          <w:bCs/>
          <w:sz w:val="18"/>
          <w:szCs w:val="18"/>
        </w:rPr>
        <w:t>u</w:t>
      </w:r>
      <w:r w:rsidR="002A01B2" w:rsidRPr="002A01B2">
        <w:rPr>
          <w:b/>
          <w:bCs/>
          <w:sz w:val="18"/>
          <w:szCs w:val="18"/>
        </w:rPr>
        <w:t>m</w:t>
      </w:r>
    </w:p>
    <w:p w14:paraId="75B97B87" w14:textId="35E5950E" w:rsidR="00715943" w:rsidRPr="00386119" w:rsidRDefault="00644F87" w:rsidP="00737C4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E54D1">
        <w:rPr>
          <w:sz w:val="18"/>
          <w:szCs w:val="18"/>
        </w:rPr>
        <w:t xml:space="preserve">4.3. </w:t>
      </w:r>
      <w:r w:rsidR="00176AFF" w:rsidRPr="00386119">
        <w:rPr>
          <w:sz w:val="18"/>
          <w:szCs w:val="18"/>
        </w:rPr>
        <w:t>A</w:t>
      </w:r>
      <w:r w:rsidR="00176AFF">
        <w:rPr>
          <w:sz w:val="18"/>
          <w:szCs w:val="18"/>
        </w:rPr>
        <w:t xml:space="preserve">nyone </w:t>
      </w:r>
      <w:r w:rsidR="00176AFF" w:rsidRPr="00386119">
        <w:rPr>
          <w:sz w:val="18"/>
          <w:szCs w:val="18"/>
        </w:rPr>
        <w:t>between</w:t>
      </w:r>
      <w:r w:rsidR="00715943" w:rsidRPr="00386119">
        <w:rPr>
          <w:sz w:val="18"/>
          <w:szCs w:val="18"/>
        </w:rPr>
        <w:t xml:space="preserve"> the ages of 16-99 years can join Sothondose Funerals with a joining fee of R260 plus premium and will be a member in 1 month</w:t>
      </w:r>
      <w:r w:rsidR="001B2856">
        <w:rPr>
          <w:sz w:val="18"/>
          <w:szCs w:val="18"/>
        </w:rPr>
        <w:t>.</w:t>
      </w:r>
    </w:p>
    <w:p w14:paraId="67C4ED04" w14:textId="423E2C8A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 xml:space="preserve">4.4. Our existing clients can obtain the benefits card by paying a once off fee of R120 per policy. The benefits card will entitle the member </w:t>
      </w:r>
      <w:r w:rsidR="002D2749" w:rsidRPr="00386119">
        <w:rPr>
          <w:sz w:val="18"/>
          <w:szCs w:val="18"/>
        </w:rPr>
        <w:t>to value</w:t>
      </w:r>
      <w:r w:rsidRPr="00386119">
        <w:rPr>
          <w:sz w:val="18"/>
          <w:szCs w:val="18"/>
        </w:rPr>
        <w:t xml:space="preserve"> added benefits (Terms &amp; Conditions Apply)-</w:t>
      </w:r>
    </w:p>
    <w:p w14:paraId="0A1B0047" w14:textId="77777777" w:rsidR="004C04CA" w:rsidRPr="00386119" w:rsidRDefault="004C04CA" w:rsidP="00737C4A">
      <w:pPr>
        <w:pStyle w:val="NoSpacing"/>
        <w:rPr>
          <w:sz w:val="18"/>
          <w:szCs w:val="18"/>
        </w:rPr>
      </w:pPr>
    </w:p>
    <w:p w14:paraId="08C59FC7" w14:textId="1F10E1F1" w:rsidR="00715943" w:rsidRPr="00386119" w:rsidRDefault="00715943" w:rsidP="00737C4A">
      <w:pPr>
        <w:pStyle w:val="NoSpacing"/>
        <w:rPr>
          <w:b/>
          <w:sz w:val="18"/>
          <w:szCs w:val="18"/>
          <w:u w:val="single"/>
        </w:rPr>
      </w:pPr>
      <w:r w:rsidRPr="00386119">
        <w:rPr>
          <w:b/>
          <w:sz w:val="18"/>
          <w:szCs w:val="18"/>
          <w:u w:val="single"/>
        </w:rPr>
        <w:t>WAITING PERIO</w:t>
      </w:r>
      <w:r w:rsidR="00CA4293">
        <w:rPr>
          <w:b/>
          <w:sz w:val="18"/>
          <w:szCs w:val="18"/>
          <w:u w:val="single"/>
        </w:rPr>
        <w:t>D</w:t>
      </w:r>
    </w:p>
    <w:p w14:paraId="45979BF4" w14:textId="77777777" w:rsidR="004C04CA" w:rsidRPr="00386119" w:rsidRDefault="004C04CA" w:rsidP="00737C4A">
      <w:pPr>
        <w:pStyle w:val="NoSpacing"/>
        <w:rPr>
          <w:b/>
          <w:sz w:val="18"/>
          <w:szCs w:val="18"/>
          <w:u w:val="single"/>
        </w:rPr>
      </w:pPr>
    </w:p>
    <w:p w14:paraId="208F494C" w14:textId="61BAAF20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 xml:space="preserve">1. Clients joining from another Funeral provider must provide proof of being in good-standing as at time of joining. This will </w:t>
      </w:r>
      <w:r w:rsidR="00176AFF" w:rsidRPr="00386119">
        <w:rPr>
          <w:sz w:val="18"/>
          <w:szCs w:val="18"/>
        </w:rPr>
        <w:t>be evidenced</w:t>
      </w:r>
      <w:r w:rsidRPr="00386119">
        <w:rPr>
          <w:sz w:val="18"/>
          <w:szCs w:val="18"/>
        </w:rPr>
        <w:t xml:space="preserve"> by production of a valid policy document and verifiable </w:t>
      </w:r>
      <w:r w:rsidR="004E0BDD" w:rsidRPr="00386119">
        <w:rPr>
          <w:sz w:val="18"/>
          <w:szCs w:val="18"/>
        </w:rPr>
        <w:t>4-month</w:t>
      </w:r>
      <w:r w:rsidRPr="00386119">
        <w:rPr>
          <w:sz w:val="18"/>
          <w:szCs w:val="18"/>
        </w:rPr>
        <w:t xml:space="preserve"> payment history. The waiting period will subsequently be 1 month upon payment of R100 for the benefits card.</w:t>
      </w:r>
    </w:p>
    <w:p w14:paraId="33FB9E56" w14:textId="05FC7072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2</w:t>
      </w:r>
      <w:r w:rsidR="00176AFF">
        <w:rPr>
          <w:sz w:val="18"/>
          <w:szCs w:val="18"/>
        </w:rPr>
        <w:t>.</w:t>
      </w:r>
      <w:r w:rsidRPr="00386119">
        <w:rPr>
          <w:sz w:val="18"/>
          <w:szCs w:val="18"/>
        </w:rPr>
        <w:t xml:space="preserve"> 24 months waiting period for suicide cases.</w:t>
      </w:r>
    </w:p>
    <w:p w14:paraId="56F605C8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3. Child is covered under the parent until he/she turns 21 years, full time students are covered under parents until he/she turns 25 years</w:t>
      </w:r>
    </w:p>
    <w:p w14:paraId="3748C0DE" w14:textId="27160EB2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4. Pregnancy should be reported within 3 months</w:t>
      </w:r>
      <w:r w:rsidR="00311483" w:rsidRPr="00386119">
        <w:rPr>
          <w:sz w:val="18"/>
          <w:szCs w:val="18"/>
        </w:rPr>
        <w:t>.</w:t>
      </w:r>
    </w:p>
    <w:p w14:paraId="08C299A1" w14:textId="77777777" w:rsidR="004C04CA" w:rsidRPr="00386119" w:rsidRDefault="004C04CA" w:rsidP="00737C4A">
      <w:pPr>
        <w:pStyle w:val="NoSpacing"/>
        <w:rPr>
          <w:sz w:val="18"/>
          <w:szCs w:val="18"/>
        </w:rPr>
      </w:pPr>
    </w:p>
    <w:p w14:paraId="7D1BDE1C" w14:textId="77777777" w:rsidR="00715943" w:rsidRPr="00386119" w:rsidRDefault="00715943" w:rsidP="00737C4A">
      <w:pPr>
        <w:pStyle w:val="NoSpacing"/>
        <w:rPr>
          <w:b/>
          <w:sz w:val="18"/>
          <w:szCs w:val="18"/>
          <w:u w:val="single"/>
        </w:rPr>
      </w:pPr>
      <w:r w:rsidRPr="00386119">
        <w:rPr>
          <w:b/>
          <w:sz w:val="18"/>
          <w:szCs w:val="18"/>
          <w:u w:val="single"/>
        </w:rPr>
        <w:t>METHODS OF PAYMENTS</w:t>
      </w:r>
    </w:p>
    <w:p w14:paraId="4A6F040E" w14:textId="77777777" w:rsidR="004C04CA" w:rsidRPr="00386119" w:rsidRDefault="004C04CA" w:rsidP="00737C4A">
      <w:pPr>
        <w:pStyle w:val="NoSpacing"/>
        <w:rPr>
          <w:b/>
          <w:sz w:val="18"/>
          <w:szCs w:val="18"/>
          <w:u w:val="single"/>
        </w:rPr>
      </w:pPr>
    </w:p>
    <w:p w14:paraId="3124D3BB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1. Funeral policy must be paid monthly as Follows:</w:t>
      </w:r>
    </w:p>
    <w:p w14:paraId="6CDB74A3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1.1. You can pay cash at our offices and receive a computerised slip</w:t>
      </w:r>
    </w:p>
    <w:p w14:paraId="3A168AE6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1.2. You can choose the debit order payment by signing the mandate form at our offices</w:t>
      </w:r>
    </w:p>
    <w:p w14:paraId="0DDB72CC" w14:textId="77777777" w:rsidR="00715943" w:rsidRPr="00386119" w:rsidRDefault="00715943" w:rsidP="00737C4A">
      <w:pPr>
        <w:pStyle w:val="NoSpacing"/>
        <w:rPr>
          <w:sz w:val="18"/>
          <w:szCs w:val="18"/>
        </w:rPr>
      </w:pPr>
      <w:r w:rsidRPr="00386119">
        <w:rPr>
          <w:sz w:val="18"/>
          <w:szCs w:val="18"/>
        </w:rPr>
        <w:t>1.3. You can arrange a stop order with your bank to pay Sothondose at your chosen date.</w:t>
      </w:r>
    </w:p>
    <w:p w14:paraId="5A7B690C" w14:textId="77777777" w:rsidR="00715943" w:rsidRPr="00386119" w:rsidRDefault="00715943" w:rsidP="00715943">
      <w:pPr>
        <w:rPr>
          <w:sz w:val="18"/>
          <w:szCs w:val="18"/>
        </w:rPr>
      </w:pPr>
    </w:p>
    <w:p w14:paraId="703F33BB" w14:textId="0C8D1F83" w:rsidR="00645DE9" w:rsidRDefault="00645DE9">
      <w:pPr>
        <w:rPr>
          <w:b/>
          <w:bCs/>
          <w:sz w:val="18"/>
          <w:szCs w:val="18"/>
          <w:lang w:val="en-GB"/>
        </w:rPr>
      </w:pPr>
      <w:r w:rsidRPr="00645DE9">
        <w:rPr>
          <w:b/>
          <w:bCs/>
          <w:sz w:val="18"/>
          <w:szCs w:val="18"/>
          <w:lang w:val="en-GB"/>
        </w:rPr>
        <w:t>IF DEATH OCCURS</w:t>
      </w:r>
      <w:r>
        <w:rPr>
          <w:b/>
          <w:bCs/>
          <w:sz w:val="18"/>
          <w:szCs w:val="18"/>
          <w:lang w:val="en-GB"/>
        </w:rPr>
        <w:t>:</w:t>
      </w:r>
    </w:p>
    <w:p w14:paraId="6E02B702" w14:textId="5CC818A5" w:rsidR="00AA2F37" w:rsidRPr="000F3814" w:rsidRDefault="007D1C13">
      <w:pPr>
        <w:rPr>
          <w:sz w:val="18"/>
          <w:szCs w:val="18"/>
          <w:lang w:val="en-GB"/>
        </w:rPr>
      </w:pPr>
      <w:r w:rsidRPr="000F3814">
        <w:rPr>
          <w:sz w:val="18"/>
          <w:szCs w:val="18"/>
          <w:lang w:val="en-GB"/>
        </w:rPr>
        <w:t>1.</w:t>
      </w:r>
      <w:r w:rsidR="00AA2F37" w:rsidRPr="000F3814">
        <w:rPr>
          <w:sz w:val="18"/>
          <w:szCs w:val="18"/>
          <w:lang w:val="en-GB"/>
        </w:rPr>
        <w:t xml:space="preserve">Report to our </w:t>
      </w:r>
      <w:r w:rsidRPr="000F3814">
        <w:rPr>
          <w:sz w:val="18"/>
          <w:szCs w:val="18"/>
          <w:lang w:val="en-GB"/>
        </w:rPr>
        <w:t>offices by</w:t>
      </w:r>
      <w:r w:rsidR="001C23BE" w:rsidRPr="000F3814">
        <w:rPr>
          <w:sz w:val="18"/>
          <w:szCs w:val="18"/>
          <w:lang w:val="en-GB"/>
        </w:rPr>
        <w:t xml:space="preserve"> </w:t>
      </w:r>
      <w:r w:rsidRPr="000F3814">
        <w:rPr>
          <w:sz w:val="18"/>
          <w:szCs w:val="18"/>
          <w:lang w:val="en-GB"/>
        </w:rPr>
        <w:t>contacting 082</w:t>
      </w:r>
      <w:r w:rsidR="001A233A" w:rsidRPr="000F3814">
        <w:rPr>
          <w:sz w:val="18"/>
          <w:szCs w:val="18"/>
          <w:lang w:val="en-GB"/>
        </w:rPr>
        <w:t> 681 9236.</w:t>
      </w:r>
    </w:p>
    <w:p w14:paraId="6C78CBAF" w14:textId="0D5B7C44" w:rsidR="003E169A" w:rsidRPr="000F3814" w:rsidRDefault="007D1C13">
      <w:pPr>
        <w:rPr>
          <w:sz w:val="18"/>
          <w:szCs w:val="18"/>
          <w:lang w:val="en-GB"/>
        </w:rPr>
      </w:pPr>
      <w:r w:rsidRPr="000F3814">
        <w:rPr>
          <w:sz w:val="18"/>
          <w:szCs w:val="18"/>
          <w:lang w:val="en-GB"/>
        </w:rPr>
        <w:t>2.</w:t>
      </w:r>
      <w:r w:rsidR="003E169A" w:rsidRPr="000F3814">
        <w:rPr>
          <w:sz w:val="18"/>
          <w:szCs w:val="18"/>
          <w:lang w:val="en-GB"/>
        </w:rPr>
        <w:t xml:space="preserve">We </w:t>
      </w:r>
      <w:r w:rsidRPr="000F3814">
        <w:rPr>
          <w:sz w:val="18"/>
          <w:szCs w:val="18"/>
          <w:lang w:val="en-GB"/>
        </w:rPr>
        <w:t>do not</w:t>
      </w:r>
      <w:r w:rsidR="003E169A" w:rsidRPr="000F3814">
        <w:rPr>
          <w:sz w:val="18"/>
          <w:szCs w:val="18"/>
          <w:lang w:val="en-GB"/>
        </w:rPr>
        <w:t xml:space="preserve"> provide </w:t>
      </w:r>
      <w:r w:rsidR="000E269B" w:rsidRPr="000F3814">
        <w:rPr>
          <w:sz w:val="18"/>
          <w:szCs w:val="18"/>
          <w:lang w:val="en-GB"/>
        </w:rPr>
        <w:t>the service if your premiums are not paid up</w:t>
      </w:r>
      <w:r w:rsidR="00A450A2" w:rsidRPr="000F3814">
        <w:rPr>
          <w:sz w:val="18"/>
          <w:szCs w:val="18"/>
          <w:lang w:val="en-GB"/>
        </w:rPr>
        <w:t xml:space="preserve"> to date.</w:t>
      </w:r>
    </w:p>
    <w:p w14:paraId="6C7F527D" w14:textId="4AF17220" w:rsidR="00A450A2" w:rsidRPr="000F3814" w:rsidRDefault="007D1C13">
      <w:pPr>
        <w:rPr>
          <w:sz w:val="18"/>
          <w:szCs w:val="18"/>
          <w:lang w:val="en-GB"/>
        </w:rPr>
      </w:pPr>
      <w:r w:rsidRPr="000F3814">
        <w:rPr>
          <w:sz w:val="18"/>
          <w:szCs w:val="18"/>
          <w:lang w:val="en-GB"/>
        </w:rPr>
        <w:t>3.</w:t>
      </w:r>
      <w:r w:rsidR="00A450A2" w:rsidRPr="000F3814">
        <w:rPr>
          <w:sz w:val="18"/>
          <w:szCs w:val="18"/>
          <w:lang w:val="en-GB"/>
        </w:rPr>
        <w:t xml:space="preserve">Sothondose </w:t>
      </w:r>
      <w:r w:rsidR="00E86BA7" w:rsidRPr="000F3814">
        <w:rPr>
          <w:sz w:val="18"/>
          <w:szCs w:val="18"/>
          <w:lang w:val="en-GB"/>
        </w:rPr>
        <w:t>will not bury relatives which are not covered by our scheme</w:t>
      </w:r>
      <w:r w:rsidR="006138CB" w:rsidRPr="000F3814">
        <w:rPr>
          <w:sz w:val="18"/>
          <w:szCs w:val="18"/>
          <w:lang w:val="en-GB"/>
        </w:rPr>
        <w:t>.</w:t>
      </w:r>
    </w:p>
    <w:p w14:paraId="797F9218" w14:textId="37A272AC" w:rsidR="006138CB" w:rsidRDefault="007D1C13">
      <w:pPr>
        <w:rPr>
          <w:b/>
          <w:bCs/>
          <w:sz w:val="18"/>
          <w:szCs w:val="18"/>
          <w:lang w:val="en-GB"/>
        </w:rPr>
      </w:pPr>
      <w:r w:rsidRPr="000F3814">
        <w:rPr>
          <w:sz w:val="18"/>
          <w:szCs w:val="18"/>
          <w:lang w:val="en-GB"/>
        </w:rPr>
        <w:t>4.</w:t>
      </w:r>
      <w:r w:rsidR="006138CB" w:rsidRPr="000F3814">
        <w:rPr>
          <w:sz w:val="18"/>
          <w:szCs w:val="18"/>
          <w:lang w:val="en-GB"/>
        </w:rPr>
        <w:t xml:space="preserve">Funerals are not done </w:t>
      </w:r>
      <w:r w:rsidR="00C75850" w:rsidRPr="000F3814">
        <w:rPr>
          <w:sz w:val="18"/>
          <w:szCs w:val="18"/>
          <w:lang w:val="en-GB"/>
        </w:rPr>
        <w:t xml:space="preserve">on </w:t>
      </w:r>
      <w:r w:rsidRPr="000F3814">
        <w:rPr>
          <w:sz w:val="18"/>
          <w:szCs w:val="18"/>
          <w:lang w:val="en-GB"/>
        </w:rPr>
        <w:t>credit if</w:t>
      </w:r>
      <w:r w:rsidR="00C75850" w:rsidRPr="000F3814">
        <w:rPr>
          <w:sz w:val="18"/>
          <w:szCs w:val="18"/>
          <w:lang w:val="en-GB"/>
        </w:rPr>
        <w:t xml:space="preserve"> </w:t>
      </w:r>
      <w:r w:rsidRPr="000F3814">
        <w:rPr>
          <w:sz w:val="18"/>
          <w:szCs w:val="18"/>
          <w:lang w:val="en-GB"/>
        </w:rPr>
        <w:t>it is</w:t>
      </w:r>
      <w:r w:rsidR="00C75850" w:rsidRPr="000F3814">
        <w:rPr>
          <w:sz w:val="18"/>
          <w:szCs w:val="18"/>
          <w:lang w:val="en-GB"/>
        </w:rPr>
        <w:t xml:space="preserve"> a cash funeral </w:t>
      </w:r>
      <w:r w:rsidRPr="000F3814">
        <w:rPr>
          <w:sz w:val="18"/>
          <w:szCs w:val="18"/>
          <w:lang w:val="en-GB"/>
        </w:rPr>
        <w:t>it must be paid in full before funeral</w:t>
      </w:r>
      <w:r>
        <w:rPr>
          <w:b/>
          <w:bCs/>
          <w:sz w:val="18"/>
          <w:szCs w:val="18"/>
          <w:lang w:val="en-GB"/>
        </w:rPr>
        <w:t>.</w:t>
      </w:r>
    </w:p>
    <w:p w14:paraId="506AD5D9" w14:textId="15211648" w:rsidR="001A233A" w:rsidRPr="00645DE9" w:rsidRDefault="00E86B47">
      <w:pPr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Declaration: By sign</w:t>
      </w:r>
      <w:r w:rsidR="00AD1FC3">
        <w:rPr>
          <w:b/>
          <w:bCs/>
          <w:sz w:val="18"/>
          <w:szCs w:val="18"/>
          <w:lang w:val="en-GB"/>
        </w:rPr>
        <w:t xml:space="preserve">ature hereto, I confirm that </w:t>
      </w:r>
      <w:r w:rsidR="009A7154">
        <w:rPr>
          <w:b/>
          <w:bCs/>
          <w:sz w:val="18"/>
          <w:szCs w:val="18"/>
          <w:lang w:val="en-GB"/>
        </w:rPr>
        <w:t xml:space="preserve">I have understood the terms &amp; conditions attached </w:t>
      </w:r>
      <w:r w:rsidR="007419AF">
        <w:rPr>
          <w:b/>
          <w:bCs/>
          <w:sz w:val="18"/>
          <w:szCs w:val="18"/>
          <w:lang w:val="en-GB"/>
        </w:rPr>
        <w:t xml:space="preserve">to this policy. Unless otherwise </w:t>
      </w:r>
      <w:r w:rsidR="000876E4">
        <w:rPr>
          <w:b/>
          <w:bCs/>
          <w:sz w:val="18"/>
          <w:szCs w:val="18"/>
          <w:lang w:val="en-GB"/>
        </w:rPr>
        <w:t>stated at the time of claim under this policy</w:t>
      </w:r>
      <w:r w:rsidR="00E962A1">
        <w:rPr>
          <w:b/>
          <w:bCs/>
          <w:sz w:val="18"/>
          <w:szCs w:val="18"/>
          <w:lang w:val="en-GB"/>
        </w:rPr>
        <w:t xml:space="preserve">, </w:t>
      </w:r>
      <w:r w:rsidR="000F3814">
        <w:rPr>
          <w:b/>
          <w:bCs/>
          <w:sz w:val="18"/>
          <w:szCs w:val="18"/>
          <w:lang w:val="en-GB"/>
        </w:rPr>
        <w:t>I hereby</w:t>
      </w:r>
      <w:r w:rsidR="00E962A1">
        <w:rPr>
          <w:b/>
          <w:bCs/>
          <w:sz w:val="18"/>
          <w:szCs w:val="18"/>
          <w:lang w:val="en-GB"/>
        </w:rPr>
        <w:t xml:space="preserve"> instruct Sothondose to </w:t>
      </w:r>
      <w:r w:rsidR="00FF44DF">
        <w:rPr>
          <w:b/>
          <w:bCs/>
          <w:sz w:val="18"/>
          <w:szCs w:val="18"/>
          <w:lang w:val="en-GB"/>
        </w:rPr>
        <w:t>pay the cover amount payable on claim</w:t>
      </w:r>
      <w:r w:rsidR="00F43C64">
        <w:rPr>
          <w:b/>
          <w:bCs/>
          <w:sz w:val="18"/>
          <w:szCs w:val="18"/>
          <w:lang w:val="en-GB"/>
        </w:rPr>
        <w:t xml:space="preserve"> to Sothondose Burial </w:t>
      </w:r>
      <w:r w:rsidR="000F3814">
        <w:rPr>
          <w:b/>
          <w:bCs/>
          <w:sz w:val="18"/>
          <w:szCs w:val="18"/>
          <w:lang w:val="en-GB"/>
        </w:rPr>
        <w:t>services. This</w:t>
      </w:r>
      <w:r w:rsidR="007C2DF2">
        <w:rPr>
          <w:b/>
          <w:bCs/>
          <w:sz w:val="18"/>
          <w:szCs w:val="18"/>
          <w:lang w:val="en-GB"/>
        </w:rPr>
        <w:t xml:space="preserve"> amount is to be used to conduct a funer</w:t>
      </w:r>
      <w:r w:rsidR="0068671F">
        <w:rPr>
          <w:b/>
          <w:bCs/>
          <w:sz w:val="18"/>
          <w:szCs w:val="18"/>
          <w:lang w:val="en-GB"/>
        </w:rPr>
        <w:t>al service as per specifications under my chosen plan</w:t>
      </w:r>
      <w:r w:rsidR="000F3814">
        <w:rPr>
          <w:b/>
          <w:bCs/>
          <w:sz w:val="18"/>
          <w:szCs w:val="18"/>
          <w:lang w:val="en-GB"/>
        </w:rPr>
        <w:t>.</w:t>
      </w:r>
    </w:p>
    <w:p w14:paraId="1E046C35" w14:textId="2A896E9B" w:rsidR="00715943" w:rsidRPr="00951AAD" w:rsidRDefault="00C916C8" w:rsidP="00DD35FC">
      <w:pPr>
        <w:pStyle w:val="NoSpacing"/>
        <w:rPr>
          <w:b/>
          <w:bCs/>
          <w:sz w:val="18"/>
          <w:szCs w:val="18"/>
          <w:lang w:val="en-GB"/>
        </w:rPr>
      </w:pPr>
      <w:r w:rsidRPr="00951AAD">
        <w:rPr>
          <w:b/>
          <w:bCs/>
          <w:sz w:val="18"/>
          <w:szCs w:val="18"/>
          <w:lang w:val="en-GB"/>
        </w:rPr>
        <w:t xml:space="preserve">Client </w:t>
      </w:r>
      <w:r w:rsidR="003C25C7" w:rsidRPr="00951AAD">
        <w:rPr>
          <w:b/>
          <w:bCs/>
          <w:sz w:val="18"/>
          <w:szCs w:val="18"/>
          <w:lang w:val="en-GB"/>
        </w:rPr>
        <w:t>Name: _</w:t>
      </w:r>
      <w:r w:rsidR="0082200A" w:rsidRPr="00951AAD">
        <w:rPr>
          <w:b/>
          <w:bCs/>
          <w:sz w:val="18"/>
          <w:szCs w:val="18"/>
          <w:lang w:val="en-GB"/>
        </w:rPr>
        <w:t>__________________</w:t>
      </w:r>
      <w:r w:rsidR="00951AAD">
        <w:rPr>
          <w:b/>
          <w:bCs/>
          <w:sz w:val="18"/>
          <w:szCs w:val="18"/>
          <w:lang w:val="en-GB"/>
        </w:rPr>
        <w:t>__</w:t>
      </w:r>
      <w:r w:rsidRPr="00951AAD">
        <w:rPr>
          <w:b/>
          <w:bCs/>
          <w:sz w:val="18"/>
          <w:szCs w:val="18"/>
          <w:lang w:val="en-GB"/>
        </w:rPr>
        <w:t xml:space="preserve">                             </w:t>
      </w:r>
      <w:r w:rsidR="00951AAD">
        <w:rPr>
          <w:b/>
          <w:bCs/>
          <w:sz w:val="18"/>
          <w:szCs w:val="18"/>
          <w:lang w:val="en-GB"/>
        </w:rPr>
        <w:t xml:space="preserve">            </w:t>
      </w:r>
      <w:r w:rsidRPr="00951AAD">
        <w:rPr>
          <w:b/>
          <w:bCs/>
          <w:sz w:val="18"/>
          <w:szCs w:val="18"/>
          <w:lang w:val="en-GB"/>
        </w:rPr>
        <w:t xml:space="preserve">  </w:t>
      </w:r>
      <w:r w:rsidR="003C25C7" w:rsidRPr="00951AAD">
        <w:rPr>
          <w:b/>
          <w:bCs/>
          <w:sz w:val="18"/>
          <w:szCs w:val="18"/>
          <w:lang w:val="en-GB"/>
        </w:rPr>
        <w:t>Date: _</w:t>
      </w:r>
      <w:r w:rsidR="0082200A" w:rsidRPr="00951AAD">
        <w:rPr>
          <w:b/>
          <w:bCs/>
          <w:sz w:val="18"/>
          <w:szCs w:val="18"/>
          <w:lang w:val="en-GB"/>
        </w:rPr>
        <w:t>__________________________</w:t>
      </w:r>
    </w:p>
    <w:p w14:paraId="2AB7DE42" w14:textId="77777777" w:rsidR="00715943" w:rsidRPr="00951AAD" w:rsidRDefault="00715943" w:rsidP="00DD35FC">
      <w:pPr>
        <w:pStyle w:val="NoSpacing"/>
        <w:rPr>
          <w:b/>
          <w:bCs/>
          <w:sz w:val="18"/>
          <w:szCs w:val="18"/>
          <w:lang w:val="en-GB"/>
        </w:rPr>
      </w:pPr>
    </w:p>
    <w:p w14:paraId="6AD65BDF" w14:textId="25B1B4FA" w:rsidR="00715943" w:rsidRPr="00951AAD" w:rsidRDefault="00C916C8" w:rsidP="00DD35FC">
      <w:pPr>
        <w:pStyle w:val="NoSpacing"/>
        <w:rPr>
          <w:b/>
          <w:bCs/>
          <w:sz w:val="18"/>
          <w:szCs w:val="18"/>
          <w:lang w:val="en-GB"/>
        </w:rPr>
      </w:pPr>
      <w:r w:rsidRPr="00951AAD">
        <w:rPr>
          <w:b/>
          <w:bCs/>
          <w:sz w:val="18"/>
          <w:szCs w:val="18"/>
          <w:lang w:val="en-GB"/>
        </w:rPr>
        <w:t xml:space="preserve">Client </w:t>
      </w:r>
      <w:r w:rsidR="003C25C7" w:rsidRPr="00951AAD">
        <w:rPr>
          <w:b/>
          <w:bCs/>
          <w:sz w:val="18"/>
          <w:szCs w:val="18"/>
          <w:lang w:val="en-GB"/>
        </w:rPr>
        <w:t>Signature: _</w:t>
      </w:r>
      <w:r w:rsidR="0082200A" w:rsidRPr="00951AAD">
        <w:rPr>
          <w:b/>
          <w:bCs/>
          <w:sz w:val="18"/>
          <w:szCs w:val="18"/>
          <w:lang w:val="en-GB"/>
        </w:rPr>
        <w:t>_______________________</w:t>
      </w:r>
    </w:p>
    <w:p w14:paraId="64A1608F" w14:textId="77777777" w:rsidR="00715943" w:rsidRPr="00951AAD" w:rsidRDefault="00715943">
      <w:pPr>
        <w:rPr>
          <w:b/>
          <w:bCs/>
          <w:sz w:val="18"/>
          <w:szCs w:val="18"/>
          <w:lang w:val="en-GB"/>
        </w:rPr>
      </w:pPr>
    </w:p>
    <w:p w14:paraId="6473CA32" w14:textId="53CB2996" w:rsidR="00E0450A" w:rsidRPr="00951AAD" w:rsidRDefault="00E0450A" w:rsidP="00E0450A">
      <w:pPr>
        <w:rPr>
          <w:b/>
          <w:sz w:val="18"/>
          <w:szCs w:val="18"/>
          <w:lang w:val="en-GB"/>
        </w:rPr>
      </w:pPr>
      <w:r w:rsidRPr="00951AAD">
        <w:rPr>
          <w:b/>
          <w:sz w:val="18"/>
          <w:szCs w:val="18"/>
          <w:lang w:val="en-GB"/>
        </w:rPr>
        <w:t>Consultant</w:t>
      </w:r>
      <w:r w:rsidRPr="00951AAD">
        <w:rPr>
          <w:b/>
          <w:sz w:val="18"/>
          <w:szCs w:val="18"/>
          <w:u w:val="single"/>
          <w:lang w:val="en-GB"/>
        </w:rPr>
        <w:t xml:space="preserve"> </w:t>
      </w:r>
      <w:r w:rsidR="003C25C7" w:rsidRPr="00951AAD">
        <w:rPr>
          <w:b/>
          <w:sz w:val="18"/>
          <w:szCs w:val="18"/>
          <w:lang w:val="en-GB"/>
        </w:rPr>
        <w:t>Name: _</w:t>
      </w:r>
      <w:r w:rsidR="0082200A" w:rsidRPr="00951AAD">
        <w:rPr>
          <w:b/>
          <w:sz w:val="18"/>
          <w:szCs w:val="18"/>
          <w:lang w:val="en-GB"/>
        </w:rPr>
        <w:t>________________________</w:t>
      </w:r>
      <w:r w:rsidR="001C1532" w:rsidRPr="00951AAD">
        <w:rPr>
          <w:b/>
          <w:sz w:val="18"/>
          <w:szCs w:val="18"/>
          <w:lang w:val="en-GB"/>
        </w:rPr>
        <w:t xml:space="preserve">   </w:t>
      </w:r>
      <w:r w:rsidR="00F56356" w:rsidRPr="00951AAD">
        <w:rPr>
          <w:b/>
          <w:sz w:val="18"/>
          <w:szCs w:val="18"/>
          <w:lang w:val="en-GB"/>
        </w:rPr>
        <w:t xml:space="preserve">   </w:t>
      </w:r>
      <w:r w:rsidR="0082200A" w:rsidRPr="00951AAD">
        <w:rPr>
          <w:b/>
          <w:sz w:val="18"/>
          <w:szCs w:val="18"/>
          <w:lang w:val="en-GB"/>
        </w:rPr>
        <w:t xml:space="preserve"> </w:t>
      </w:r>
      <w:r w:rsidR="00951AAD">
        <w:rPr>
          <w:b/>
          <w:sz w:val="18"/>
          <w:szCs w:val="18"/>
          <w:lang w:val="en-GB"/>
        </w:rPr>
        <w:t xml:space="preserve">                  </w:t>
      </w:r>
      <w:r w:rsidR="0082200A" w:rsidRPr="00951AAD">
        <w:rPr>
          <w:b/>
          <w:sz w:val="18"/>
          <w:szCs w:val="18"/>
          <w:lang w:val="en-GB"/>
        </w:rPr>
        <w:t>Date</w:t>
      </w:r>
      <w:r w:rsidR="00951AAD">
        <w:rPr>
          <w:b/>
          <w:sz w:val="18"/>
          <w:szCs w:val="18"/>
          <w:lang w:val="en-GB"/>
        </w:rPr>
        <w:t>:</w:t>
      </w:r>
      <w:r w:rsidRPr="00951AAD">
        <w:rPr>
          <w:b/>
          <w:sz w:val="18"/>
          <w:szCs w:val="18"/>
          <w:lang w:val="en-GB"/>
        </w:rPr>
        <w:t xml:space="preserve"> </w:t>
      </w:r>
      <w:r w:rsidR="0082200A" w:rsidRPr="00951AAD">
        <w:rPr>
          <w:b/>
          <w:sz w:val="18"/>
          <w:szCs w:val="18"/>
          <w:lang w:val="en-GB"/>
        </w:rPr>
        <w:t>___________________________</w:t>
      </w:r>
      <w:r w:rsidRPr="00951AAD">
        <w:rPr>
          <w:b/>
          <w:sz w:val="18"/>
          <w:szCs w:val="18"/>
          <w:lang w:val="en-GB"/>
        </w:rPr>
        <w:t xml:space="preserve"> </w:t>
      </w:r>
      <w:r w:rsidRPr="00951AAD">
        <w:rPr>
          <w:sz w:val="18"/>
          <w:szCs w:val="18"/>
          <w:lang w:val="en-GB"/>
        </w:rPr>
        <w:t xml:space="preserve">         </w:t>
      </w:r>
    </w:p>
    <w:p w14:paraId="1E024131" w14:textId="7914CE05" w:rsidR="00715943" w:rsidRPr="00951AAD" w:rsidRDefault="00224CE5">
      <w:pPr>
        <w:rPr>
          <w:sz w:val="18"/>
          <w:szCs w:val="18"/>
          <w:lang w:val="en-GB"/>
        </w:rPr>
      </w:pPr>
      <w:r w:rsidRPr="00951AAD">
        <w:rPr>
          <w:b/>
          <w:bCs/>
          <w:sz w:val="18"/>
          <w:szCs w:val="18"/>
          <w:lang w:val="en-GB"/>
        </w:rPr>
        <w:t>Contact number</w:t>
      </w:r>
      <w:r w:rsidRPr="00951AAD">
        <w:rPr>
          <w:sz w:val="18"/>
          <w:szCs w:val="18"/>
          <w:lang w:val="en-GB"/>
        </w:rPr>
        <w:t>: ________________</w:t>
      </w:r>
      <w:r w:rsidR="00951AAD">
        <w:rPr>
          <w:sz w:val="18"/>
          <w:szCs w:val="18"/>
          <w:lang w:val="en-GB"/>
        </w:rPr>
        <w:t>__________</w:t>
      </w:r>
    </w:p>
    <w:p w14:paraId="578BB636" w14:textId="77777777" w:rsidR="00715943" w:rsidRPr="00386119" w:rsidRDefault="00715943">
      <w:pPr>
        <w:rPr>
          <w:sz w:val="18"/>
          <w:szCs w:val="18"/>
          <w:lang w:val="en-GB"/>
        </w:rPr>
      </w:pPr>
    </w:p>
    <w:p w14:paraId="25DA256A" w14:textId="77777777" w:rsidR="00715943" w:rsidRPr="00386119" w:rsidRDefault="00715943">
      <w:pPr>
        <w:rPr>
          <w:sz w:val="18"/>
          <w:szCs w:val="18"/>
          <w:lang w:val="en-GB"/>
        </w:rPr>
      </w:pPr>
    </w:p>
    <w:sectPr w:rsidR="00715943" w:rsidRPr="00386119" w:rsidSect="00243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7CE7" w14:textId="77777777" w:rsidR="007916AC" w:rsidRDefault="007916AC" w:rsidP="00BA36E9">
      <w:pPr>
        <w:spacing w:after="0" w:line="240" w:lineRule="auto"/>
      </w:pPr>
      <w:r>
        <w:separator/>
      </w:r>
    </w:p>
  </w:endnote>
  <w:endnote w:type="continuationSeparator" w:id="0">
    <w:p w14:paraId="65F64D83" w14:textId="77777777" w:rsidR="007916AC" w:rsidRDefault="007916AC" w:rsidP="00BA36E9">
      <w:pPr>
        <w:spacing w:after="0" w:line="240" w:lineRule="auto"/>
      </w:pPr>
      <w:r>
        <w:continuationSeparator/>
      </w:r>
    </w:p>
  </w:endnote>
  <w:endnote w:type="continuationNotice" w:id="1">
    <w:p w14:paraId="21CBE199" w14:textId="77777777" w:rsidR="007916AC" w:rsidRDefault="00791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BF22" w14:textId="77777777" w:rsidR="004A5610" w:rsidRDefault="004A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DFC5" w14:textId="744895BA" w:rsidR="00C81A63" w:rsidRPr="00C52189" w:rsidRDefault="00C52189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  <w:sz w:val="16"/>
        <w:szCs w:val="16"/>
      </w:rPr>
    </w:pPr>
    <w:r w:rsidRPr="00C52189">
      <w:rPr>
        <w:color w:val="7F7F7F" w:themeColor="background1" w:themeShade="7F"/>
        <w:spacing w:val="60"/>
        <w:sz w:val="16"/>
        <w:szCs w:val="16"/>
      </w:rPr>
      <w:t xml:space="preserve">Head </w:t>
    </w:r>
    <w:r w:rsidR="00175756">
      <w:rPr>
        <w:color w:val="7F7F7F" w:themeColor="background1" w:themeShade="7F"/>
        <w:spacing w:val="60"/>
        <w:sz w:val="16"/>
        <w:szCs w:val="16"/>
      </w:rPr>
      <w:t>office: Plot33A kliprivier rd E</w:t>
    </w:r>
    <w:r w:rsidRPr="00C52189">
      <w:rPr>
        <w:color w:val="7F7F7F" w:themeColor="background1" w:themeShade="7F"/>
        <w:spacing w:val="60"/>
        <w:sz w:val="16"/>
        <w:szCs w:val="16"/>
      </w:rPr>
      <w:t>ikenhof 1872 call</w:t>
    </w:r>
    <w:r w:rsidR="00175756" w:rsidRPr="00C52189">
      <w:rPr>
        <w:color w:val="7F7F7F" w:themeColor="background1" w:themeShade="7F"/>
        <w:spacing w:val="60"/>
        <w:sz w:val="16"/>
        <w:szCs w:val="16"/>
      </w:rPr>
      <w:t xml:space="preserve">: </w:t>
    </w:r>
    <w:proofErr w:type="gramStart"/>
    <w:r w:rsidR="00175756" w:rsidRPr="00C52189">
      <w:rPr>
        <w:color w:val="7F7F7F" w:themeColor="background1" w:themeShade="7F"/>
        <w:spacing w:val="60"/>
        <w:sz w:val="16"/>
        <w:szCs w:val="16"/>
      </w:rPr>
      <w:t>0826819236</w:t>
    </w:r>
    <w:r w:rsidRPr="00C52189">
      <w:rPr>
        <w:color w:val="7F7F7F" w:themeColor="background1" w:themeShade="7F"/>
        <w:spacing w:val="60"/>
        <w:sz w:val="16"/>
        <w:szCs w:val="16"/>
      </w:rPr>
      <w:t xml:space="preserve">  email</w:t>
    </w:r>
    <w:proofErr w:type="gramEnd"/>
    <w:r w:rsidRPr="00C52189">
      <w:rPr>
        <w:color w:val="7F7F7F" w:themeColor="background1" w:themeShade="7F"/>
        <w:spacing w:val="60"/>
        <w:sz w:val="16"/>
        <w:szCs w:val="16"/>
      </w:rPr>
      <w:t>:info@sothondose.co.za BBBEE contributor</w:t>
    </w:r>
    <w:r w:rsidR="004A5610">
      <w:rPr>
        <w:color w:val="7F7F7F" w:themeColor="background1" w:themeShade="7F"/>
        <w:spacing w:val="60"/>
        <w:sz w:val="16"/>
        <w:szCs w:val="16"/>
      </w:rPr>
      <w:t xml:space="preserve"> L</w:t>
    </w:r>
    <w:r w:rsidR="00BB5609">
      <w:rPr>
        <w:color w:val="7F7F7F" w:themeColor="background1" w:themeShade="7F"/>
        <w:spacing w:val="60"/>
        <w:sz w:val="16"/>
        <w:szCs w:val="16"/>
      </w:rPr>
      <w:t>evel 1</w:t>
    </w:r>
    <w:r w:rsidRPr="00C52189">
      <w:rPr>
        <w:color w:val="7F7F7F" w:themeColor="background1" w:themeShade="7F"/>
        <w:spacing w:val="60"/>
        <w:sz w:val="16"/>
        <w:szCs w:val="16"/>
      </w:rPr>
      <w:t xml:space="preserve"> FS</w:t>
    </w:r>
    <w:r w:rsidR="004A5610">
      <w:rPr>
        <w:color w:val="7F7F7F" w:themeColor="background1" w:themeShade="7F"/>
        <w:spacing w:val="60"/>
        <w:sz w:val="16"/>
        <w:szCs w:val="16"/>
      </w:rPr>
      <w:t>P</w:t>
    </w:r>
    <w:r w:rsidRPr="00C52189">
      <w:rPr>
        <w:color w:val="7F7F7F" w:themeColor="background1" w:themeShade="7F"/>
        <w:spacing w:val="60"/>
        <w:sz w:val="16"/>
        <w:szCs w:val="16"/>
      </w:rPr>
      <w:t xml:space="preserve"> No: 54528</w:t>
    </w:r>
  </w:p>
  <w:p w14:paraId="6EEB804E" w14:textId="77777777" w:rsidR="00BB5609" w:rsidRDefault="00BB5609" w:rsidP="00C81A63">
    <w:pPr>
      <w:pStyle w:val="Footer"/>
      <w:jc w:val="center"/>
      <w:rPr>
        <w:b/>
        <w:bCs/>
        <w:sz w:val="16"/>
        <w:szCs w:val="16"/>
      </w:rPr>
    </w:pPr>
  </w:p>
  <w:p w14:paraId="67B898AC" w14:textId="2797357B" w:rsidR="000E67FC" w:rsidRPr="00C52189" w:rsidRDefault="00751E88" w:rsidP="00C81A63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="00B10A36">
      <w:rPr>
        <w:sz w:val="16"/>
        <w:szCs w:val="16"/>
      </w:rPr>
      <w:t xml:space="preserve"> </w:t>
    </w:r>
    <w:r w:rsidR="00EE79C4">
      <w:rPr>
        <w:sz w:val="16"/>
        <w:szCs w:val="16"/>
      </w:rPr>
      <w:t xml:space="preserve"> </w:t>
    </w:r>
    <w:r w:rsidR="00767D06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593E" w14:textId="77777777" w:rsidR="004A5610" w:rsidRDefault="004A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9003" w14:textId="77777777" w:rsidR="007916AC" w:rsidRDefault="007916AC" w:rsidP="00BA36E9">
      <w:pPr>
        <w:spacing w:after="0" w:line="240" w:lineRule="auto"/>
      </w:pPr>
      <w:r>
        <w:separator/>
      </w:r>
    </w:p>
  </w:footnote>
  <w:footnote w:type="continuationSeparator" w:id="0">
    <w:p w14:paraId="0DAC1346" w14:textId="77777777" w:rsidR="007916AC" w:rsidRDefault="007916AC" w:rsidP="00BA36E9">
      <w:pPr>
        <w:spacing w:after="0" w:line="240" w:lineRule="auto"/>
      </w:pPr>
      <w:r>
        <w:continuationSeparator/>
      </w:r>
    </w:p>
  </w:footnote>
  <w:footnote w:type="continuationNotice" w:id="1">
    <w:p w14:paraId="592E1650" w14:textId="77777777" w:rsidR="007916AC" w:rsidRDefault="00791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AEA0" w14:textId="77777777" w:rsidR="004A5610" w:rsidRDefault="004A5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6FF" w14:textId="77777777" w:rsidR="00ED41C3" w:rsidRDefault="00BA2E0A" w:rsidP="00BA2E0A">
    <w:pPr>
      <w:pStyle w:val="Header"/>
      <w:rPr>
        <w:caps/>
        <w:color w:val="505046" w:themeColor="text2"/>
      </w:rPr>
    </w:pPr>
    <w:r w:rsidRPr="007D2065">
      <w:rPr>
        <w:noProof/>
        <w:sz w:val="48"/>
        <w:szCs w:val="48"/>
        <w:lang w:eastAsia="en-ZA"/>
      </w:rPr>
      <w:drawing>
        <wp:anchor distT="0" distB="0" distL="114300" distR="114300" simplePos="0" relativeHeight="251658240" behindDoc="1" locked="0" layoutInCell="1" allowOverlap="1" wp14:anchorId="088D430C" wp14:editId="2E51D63D">
          <wp:simplePos x="0" y="0"/>
          <wp:positionH relativeFrom="column">
            <wp:posOffset>-466725</wp:posOffset>
          </wp:positionH>
          <wp:positionV relativeFrom="paragraph">
            <wp:posOffset>157480</wp:posOffset>
          </wp:positionV>
          <wp:extent cx="2567305" cy="805180"/>
          <wp:effectExtent l="19050" t="0" r="23495" b="261620"/>
          <wp:wrapTight wrapText="bothSides">
            <wp:wrapPolygon edited="0">
              <wp:start x="-160" y="0"/>
              <wp:lineTo x="-160" y="28107"/>
              <wp:lineTo x="21637" y="28107"/>
              <wp:lineTo x="21637" y="0"/>
              <wp:lineTo x="-1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7-31 at 12.46.17_3a5b05f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" r="353"/>
                  <a:stretch/>
                </pic:blipFill>
                <pic:spPr bwMode="auto">
                  <a:xfrm>
                    <a:off x="0" y="0"/>
                    <a:ext cx="2567305" cy="80518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50333" w14:textId="77777777" w:rsidR="00ED41C3" w:rsidRPr="00ED41C3" w:rsidRDefault="00ED41C3" w:rsidP="00ED41C3">
    <w:pPr>
      <w:pStyle w:val="Header"/>
      <w:rPr>
        <w:b/>
        <w:color w:val="505046" w:themeColor="text2"/>
        <w:sz w:val="44"/>
        <w:szCs w:val="44"/>
      </w:rPr>
    </w:pPr>
    <w:r>
      <w:rPr>
        <w:b/>
        <w:caps/>
        <w:color w:val="505046" w:themeColor="text2"/>
        <w:sz w:val="44"/>
        <w:szCs w:val="44"/>
      </w:rPr>
      <w:tab/>
    </w:r>
    <w:sdt>
      <w:sdtPr>
        <w:rPr>
          <w:b/>
          <w:caps/>
          <w:color w:val="505046" w:themeColor="text2"/>
          <w:sz w:val="44"/>
          <w:szCs w:val="44"/>
        </w:rPr>
        <w:alias w:val="Title"/>
        <w:tag w:val=""/>
        <w:id w:val="-484788024"/>
        <w:placeholder>
          <w:docPart w:val="507DDD398E9F48B5BC002BA035B20B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Pr="00ED41C3">
          <w:rPr>
            <w:b/>
            <w:caps/>
            <w:color w:val="505046" w:themeColor="text2"/>
            <w:sz w:val="44"/>
            <w:szCs w:val="44"/>
          </w:rPr>
          <w:t>APPLICATION FORM</w:t>
        </w:r>
      </w:sdtContent>
    </w:sdt>
  </w:p>
  <w:p w14:paraId="0AD8AF12" w14:textId="77777777" w:rsidR="00ED41C3" w:rsidRPr="00ED41C3" w:rsidRDefault="00ED41C3" w:rsidP="00ED41C3">
    <w:pPr>
      <w:pStyle w:val="Header"/>
      <w:rPr>
        <w:b/>
        <w:color w:val="505046" w:themeColor="text2"/>
        <w:sz w:val="44"/>
        <w:szCs w:val="44"/>
      </w:rPr>
    </w:pPr>
  </w:p>
  <w:p w14:paraId="35C0FC9D" w14:textId="77777777" w:rsidR="00BA36E9" w:rsidRDefault="00BA36E9" w:rsidP="007D206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6BD7" w14:textId="77777777" w:rsidR="004A5610" w:rsidRDefault="004A56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63"/>
    <w:rsid w:val="00013633"/>
    <w:rsid w:val="00016613"/>
    <w:rsid w:val="00027D2D"/>
    <w:rsid w:val="000311AB"/>
    <w:rsid w:val="000451D3"/>
    <w:rsid w:val="00045B60"/>
    <w:rsid w:val="00045DB9"/>
    <w:rsid w:val="000876E4"/>
    <w:rsid w:val="000A167C"/>
    <w:rsid w:val="000A6B6F"/>
    <w:rsid w:val="000A7F1D"/>
    <w:rsid w:val="000C5CF8"/>
    <w:rsid w:val="000E1AF7"/>
    <w:rsid w:val="000E269B"/>
    <w:rsid w:val="000E67FC"/>
    <w:rsid w:val="000F2BCB"/>
    <w:rsid w:val="000F3814"/>
    <w:rsid w:val="00107F2D"/>
    <w:rsid w:val="00113DE3"/>
    <w:rsid w:val="00114DFD"/>
    <w:rsid w:val="00140694"/>
    <w:rsid w:val="00141CBA"/>
    <w:rsid w:val="00144011"/>
    <w:rsid w:val="001446DF"/>
    <w:rsid w:val="0014701D"/>
    <w:rsid w:val="001553D2"/>
    <w:rsid w:val="00175756"/>
    <w:rsid w:val="00176AFF"/>
    <w:rsid w:val="0018661C"/>
    <w:rsid w:val="001A233A"/>
    <w:rsid w:val="001A2E29"/>
    <w:rsid w:val="001B2314"/>
    <w:rsid w:val="001B2856"/>
    <w:rsid w:val="001C1532"/>
    <w:rsid w:val="001C23BE"/>
    <w:rsid w:val="001E11CB"/>
    <w:rsid w:val="001E5BEA"/>
    <w:rsid w:val="001F1FC0"/>
    <w:rsid w:val="002006AF"/>
    <w:rsid w:val="00217D9B"/>
    <w:rsid w:val="00224CE5"/>
    <w:rsid w:val="00233FD2"/>
    <w:rsid w:val="002431A1"/>
    <w:rsid w:val="0024324B"/>
    <w:rsid w:val="00260A35"/>
    <w:rsid w:val="00263263"/>
    <w:rsid w:val="00297868"/>
    <w:rsid w:val="002A01B2"/>
    <w:rsid w:val="002A7A8E"/>
    <w:rsid w:val="002B21AE"/>
    <w:rsid w:val="002C0C8D"/>
    <w:rsid w:val="002D2749"/>
    <w:rsid w:val="002D7585"/>
    <w:rsid w:val="002E1F89"/>
    <w:rsid w:val="002F6553"/>
    <w:rsid w:val="00302AE8"/>
    <w:rsid w:val="0030376D"/>
    <w:rsid w:val="00311483"/>
    <w:rsid w:val="00313910"/>
    <w:rsid w:val="0031558C"/>
    <w:rsid w:val="00330311"/>
    <w:rsid w:val="00330B6D"/>
    <w:rsid w:val="0033764C"/>
    <w:rsid w:val="003633DD"/>
    <w:rsid w:val="00373F43"/>
    <w:rsid w:val="00386119"/>
    <w:rsid w:val="00386F04"/>
    <w:rsid w:val="0039366A"/>
    <w:rsid w:val="003A7D12"/>
    <w:rsid w:val="003B464C"/>
    <w:rsid w:val="003B5454"/>
    <w:rsid w:val="003C25C7"/>
    <w:rsid w:val="003C59F7"/>
    <w:rsid w:val="003E169A"/>
    <w:rsid w:val="0041599E"/>
    <w:rsid w:val="004237FC"/>
    <w:rsid w:val="00434183"/>
    <w:rsid w:val="004428E2"/>
    <w:rsid w:val="00450998"/>
    <w:rsid w:val="00451A87"/>
    <w:rsid w:val="004539C3"/>
    <w:rsid w:val="0045512D"/>
    <w:rsid w:val="004677DE"/>
    <w:rsid w:val="004815B0"/>
    <w:rsid w:val="004928CB"/>
    <w:rsid w:val="004A2BA6"/>
    <w:rsid w:val="004A5610"/>
    <w:rsid w:val="004A7A42"/>
    <w:rsid w:val="004C04CA"/>
    <w:rsid w:val="004C3C00"/>
    <w:rsid w:val="004D2D9E"/>
    <w:rsid w:val="004E0BDD"/>
    <w:rsid w:val="004F0955"/>
    <w:rsid w:val="004F1004"/>
    <w:rsid w:val="005014F7"/>
    <w:rsid w:val="00512376"/>
    <w:rsid w:val="00526633"/>
    <w:rsid w:val="0053559E"/>
    <w:rsid w:val="005474DA"/>
    <w:rsid w:val="00561514"/>
    <w:rsid w:val="005956BF"/>
    <w:rsid w:val="00596F5B"/>
    <w:rsid w:val="005A5A6A"/>
    <w:rsid w:val="005B234D"/>
    <w:rsid w:val="005B6F0D"/>
    <w:rsid w:val="005C21D5"/>
    <w:rsid w:val="005D00A9"/>
    <w:rsid w:val="005D4705"/>
    <w:rsid w:val="005F1A79"/>
    <w:rsid w:val="00606589"/>
    <w:rsid w:val="006138CB"/>
    <w:rsid w:val="00613E5D"/>
    <w:rsid w:val="00614B96"/>
    <w:rsid w:val="00644F87"/>
    <w:rsid w:val="00645819"/>
    <w:rsid w:val="00645DE9"/>
    <w:rsid w:val="00650A81"/>
    <w:rsid w:val="0067095A"/>
    <w:rsid w:val="00670AAA"/>
    <w:rsid w:val="00673525"/>
    <w:rsid w:val="0068671F"/>
    <w:rsid w:val="006A442A"/>
    <w:rsid w:val="006B641E"/>
    <w:rsid w:val="006C42FA"/>
    <w:rsid w:val="006D5F32"/>
    <w:rsid w:val="006E07F6"/>
    <w:rsid w:val="006E6A27"/>
    <w:rsid w:val="006F53F3"/>
    <w:rsid w:val="00700414"/>
    <w:rsid w:val="00703F1E"/>
    <w:rsid w:val="00711832"/>
    <w:rsid w:val="00715943"/>
    <w:rsid w:val="0073214D"/>
    <w:rsid w:val="00736C2E"/>
    <w:rsid w:val="00737C4A"/>
    <w:rsid w:val="00740965"/>
    <w:rsid w:val="007419AF"/>
    <w:rsid w:val="00742CF3"/>
    <w:rsid w:val="00751E88"/>
    <w:rsid w:val="007521ED"/>
    <w:rsid w:val="00767D06"/>
    <w:rsid w:val="00780E05"/>
    <w:rsid w:val="007916AC"/>
    <w:rsid w:val="0079482F"/>
    <w:rsid w:val="007A46A0"/>
    <w:rsid w:val="007B2D54"/>
    <w:rsid w:val="007C2DF2"/>
    <w:rsid w:val="007D1C13"/>
    <w:rsid w:val="007D2065"/>
    <w:rsid w:val="0080308B"/>
    <w:rsid w:val="00806096"/>
    <w:rsid w:val="00815ED7"/>
    <w:rsid w:val="0082200A"/>
    <w:rsid w:val="008429CF"/>
    <w:rsid w:val="008472E4"/>
    <w:rsid w:val="0085020D"/>
    <w:rsid w:val="00867FC8"/>
    <w:rsid w:val="00874199"/>
    <w:rsid w:val="008B713D"/>
    <w:rsid w:val="008C5BD2"/>
    <w:rsid w:val="008D7ADC"/>
    <w:rsid w:val="008F000C"/>
    <w:rsid w:val="008F1F8C"/>
    <w:rsid w:val="009009DD"/>
    <w:rsid w:val="00921BDF"/>
    <w:rsid w:val="00940FEE"/>
    <w:rsid w:val="00951AAD"/>
    <w:rsid w:val="00981FB8"/>
    <w:rsid w:val="00985378"/>
    <w:rsid w:val="00993CA6"/>
    <w:rsid w:val="009A15CD"/>
    <w:rsid w:val="009A7154"/>
    <w:rsid w:val="009C1772"/>
    <w:rsid w:val="009C308F"/>
    <w:rsid w:val="009C3296"/>
    <w:rsid w:val="009C3AB9"/>
    <w:rsid w:val="009C7B3F"/>
    <w:rsid w:val="009D3456"/>
    <w:rsid w:val="009E390F"/>
    <w:rsid w:val="009E54D1"/>
    <w:rsid w:val="009E6304"/>
    <w:rsid w:val="009E68E1"/>
    <w:rsid w:val="00A0649B"/>
    <w:rsid w:val="00A450A2"/>
    <w:rsid w:val="00A4624B"/>
    <w:rsid w:val="00A67ED5"/>
    <w:rsid w:val="00A702A8"/>
    <w:rsid w:val="00A73552"/>
    <w:rsid w:val="00A83374"/>
    <w:rsid w:val="00AA2F37"/>
    <w:rsid w:val="00AA5031"/>
    <w:rsid w:val="00AD1FC3"/>
    <w:rsid w:val="00AE445F"/>
    <w:rsid w:val="00AF299B"/>
    <w:rsid w:val="00B10A36"/>
    <w:rsid w:val="00B2202B"/>
    <w:rsid w:val="00B22B84"/>
    <w:rsid w:val="00B47E5F"/>
    <w:rsid w:val="00B50BE1"/>
    <w:rsid w:val="00B6351E"/>
    <w:rsid w:val="00B82252"/>
    <w:rsid w:val="00B822AC"/>
    <w:rsid w:val="00BA2E0A"/>
    <w:rsid w:val="00BA36E9"/>
    <w:rsid w:val="00BA3710"/>
    <w:rsid w:val="00BB0B91"/>
    <w:rsid w:val="00BB4B85"/>
    <w:rsid w:val="00BB5609"/>
    <w:rsid w:val="00BD728D"/>
    <w:rsid w:val="00BF3E01"/>
    <w:rsid w:val="00C05BDC"/>
    <w:rsid w:val="00C07680"/>
    <w:rsid w:val="00C1375D"/>
    <w:rsid w:val="00C17398"/>
    <w:rsid w:val="00C23BE7"/>
    <w:rsid w:val="00C41CD4"/>
    <w:rsid w:val="00C52189"/>
    <w:rsid w:val="00C53B61"/>
    <w:rsid w:val="00C57483"/>
    <w:rsid w:val="00C75850"/>
    <w:rsid w:val="00C81A63"/>
    <w:rsid w:val="00C862B6"/>
    <w:rsid w:val="00C916C8"/>
    <w:rsid w:val="00C9674B"/>
    <w:rsid w:val="00CA4293"/>
    <w:rsid w:val="00CC018A"/>
    <w:rsid w:val="00CC7F2B"/>
    <w:rsid w:val="00CD14A9"/>
    <w:rsid w:val="00CE2A61"/>
    <w:rsid w:val="00D12A62"/>
    <w:rsid w:val="00D16802"/>
    <w:rsid w:val="00D3267E"/>
    <w:rsid w:val="00D673B5"/>
    <w:rsid w:val="00D70543"/>
    <w:rsid w:val="00D819B9"/>
    <w:rsid w:val="00D86509"/>
    <w:rsid w:val="00D865C9"/>
    <w:rsid w:val="00DA04BA"/>
    <w:rsid w:val="00DA0505"/>
    <w:rsid w:val="00DA2299"/>
    <w:rsid w:val="00DB52AD"/>
    <w:rsid w:val="00DD35FC"/>
    <w:rsid w:val="00DD572E"/>
    <w:rsid w:val="00DD670D"/>
    <w:rsid w:val="00DE1B80"/>
    <w:rsid w:val="00DF1D7D"/>
    <w:rsid w:val="00E0450A"/>
    <w:rsid w:val="00E43E2A"/>
    <w:rsid w:val="00E45720"/>
    <w:rsid w:val="00E468C5"/>
    <w:rsid w:val="00E52081"/>
    <w:rsid w:val="00E6506E"/>
    <w:rsid w:val="00E74753"/>
    <w:rsid w:val="00E86A74"/>
    <w:rsid w:val="00E86B47"/>
    <w:rsid w:val="00E86BA7"/>
    <w:rsid w:val="00E962A1"/>
    <w:rsid w:val="00EB59F9"/>
    <w:rsid w:val="00EB5B2E"/>
    <w:rsid w:val="00EC393A"/>
    <w:rsid w:val="00ED1FCE"/>
    <w:rsid w:val="00ED2353"/>
    <w:rsid w:val="00ED41C3"/>
    <w:rsid w:val="00EE79C4"/>
    <w:rsid w:val="00F00FB1"/>
    <w:rsid w:val="00F13F73"/>
    <w:rsid w:val="00F1440F"/>
    <w:rsid w:val="00F33504"/>
    <w:rsid w:val="00F40431"/>
    <w:rsid w:val="00F43C64"/>
    <w:rsid w:val="00F477D3"/>
    <w:rsid w:val="00F56356"/>
    <w:rsid w:val="00F775BA"/>
    <w:rsid w:val="00F829F6"/>
    <w:rsid w:val="00F9432C"/>
    <w:rsid w:val="00FA65CF"/>
    <w:rsid w:val="00FA70DC"/>
    <w:rsid w:val="00FE5534"/>
    <w:rsid w:val="00FF44DF"/>
    <w:rsid w:val="00FF513C"/>
    <w:rsid w:val="43F28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8E9C6"/>
  <w15:chartTrackingRefBased/>
  <w15:docId w15:val="{08426279-C975-445B-99EA-F1D15D6F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05"/>
  </w:style>
  <w:style w:type="paragraph" w:styleId="Heading1">
    <w:name w:val="heading 1"/>
    <w:basedOn w:val="Normal"/>
    <w:next w:val="Normal"/>
    <w:link w:val="Heading1Char"/>
    <w:uiPriority w:val="9"/>
    <w:qFormat/>
    <w:rsid w:val="00DA050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50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5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5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5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5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0504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5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E9"/>
  </w:style>
  <w:style w:type="paragraph" w:styleId="Footer">
    <w:name w:val="footer"/>
    <w:basedOn w:val="Normal"/>
    <w:link w:val="FooterChar"/>
    <w:uiPriority w:val="99"/>
    <w:unhideWhenUsed/>
    <w:rsid w:val="00BA3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E9"/>
  </w:style>
  <w:style w:type="table" w:styleId="TableGridLight">
    <w:name w:val="Grid Table Light"/>
    <w:basedOn w:val="TableNormal"/>
    <w:uiPriority w:val="40"/>
    <w:rsid w:val="00C81A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D41C3"/>
    <w:rPr>
      <w:color w:val="808080"/>
    </w:rPr>
  </w:style>
  <w:style w:type="paragraph" w:styleId="NoSpacing">
    <w:name w:val="No Spacing"/>
    <w:uiPriority w:val="1"/>
    <w:qFormat/>
    <w:rsid w:val="00DA05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0505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50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505"/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50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505"/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505"/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505"/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505"/>
    <w:rPr>
      <w:rFonts w:asciiTheme="majorHAnsi" w:eastAsiaTheme="majorEastAsia" w:hAnsiTheme="majorHAnsi" w:cstheme="majorBidi"/>
      <w:b/>
      <w:bCs/>
      <w:color w:val="50504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505"/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50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A05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505"/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0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50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A0505"/>
    <w:rPr>
      <w:b/>
      <w:bCs/>
    </w:rPr>
  </w:style>
  <w:style w:type="character" w:styleId="Emphasis">
    <w:name w:val="Emphasis"/>
    <w:basedOn w:val="DefaultParagraphFont"/>
    <w:uiPriority w:val="20"/>
    <w:qFormat/>
    <w:rsid w:val="00DA050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A050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50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505"/>
    <w:pPr>
      <w:pBdr>
        <w:left w:val="single" w:sz="18" w:space="12" w:color="E84C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505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A05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05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050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A050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50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5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7DDD398E9F48B5BC002BA035B2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DBED-49E4-4F7E-BF93-9443717D7331}"/>
      </w:docPartPr>
      <w:docPartBody>
        <w:p w:rsidR="00403B0F" w:rsidRDefault="004A7A42" w:rsidP="004A7A42">
          <w:pPr>
            <w:pStyle w:val="507DDD398E9F48B5BC002BA035B20B75"/>
          </w:pPr>
          <w:r>
            <w:rPr>
              <w:color w:val="0E2841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42"/>
    <w:rsid w:val="00140694"/>
    <w:rsid w:val="003443DA"/>
    <w:rsid w:val="003C59F7"/>
    <w:rsid w:val="00403B0F"/>
    <w:rsid w:val="004237FC"/>
    <w:rsid w:val="004A7A42"/>
    <w:rsid w:val="00645819"/>
    <w:rsid w:val="009009DD"/>
    <w:rsid w:val="00946D1F"/>
    <w:rsid w:val="00985378"/>
    <w:rsid w:val="009E68E1"/>
    <w:rsid w:val="00A0649B"/>
    <w:rsid w:val="00AA4828"/>
    <w:rsid w:val="00B822AC"/>
    <w:rsid w:val="00C41CD4"/>
    <w:rsid w:val="00C9674B"/>
    <w:rsid w:val="00DD670D"/>
    <w:rsid w:val="00E00182"/>
    <w:rsid w:val="00EA1AF4"/>
    <w:rsid w:val="00ED1DBB"/>
    <w:rsid w:val="00F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A42"/>
    <w:rPr>
      <w:color w:val="808080"/>
    </w:rPr>
  </w:style>
  <w:style w:type="paragraph" w:customStyle="1" w:styleId="507DDD398E9F48B5BC002BA035B20B75">
    <w:name w:val="507DDD398E9F48B5BC002BA035B20B75"/>
    <w:rsid w:val="004A7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91F4EB-58B9-4D02-8CEC-3CBE3EC7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MEMBERSHIP</dc:creator>
  <cp:keywords/>
  <dc:description/>
  <cp:lastModifiedBy>Tholinhlanhla Mnchunu</cp:lastModifiedBy>
  <cp:revision>2</cp:revision>
  <cp:lastPrinted>2024-10-09T19:04:00Z</cp:lastPrinted>
  <dcterms:created xsi:type="dcterms:W3CDTF">2025-03-11T09:15:00Z</dcterms:created>
  <dcterms:modified xsi:type="dcterms:W3CDTF">2025-03-11T09:15:00Z</dcterms:modified>
</cp:coreProperties>
</file>